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B7" w:rsidRPr="003B47F2" w:rsidRDefault="00F00EB7" w:rsidP="00F00EB7">
      <w:pPr>
        <w:pStyle w:val="Default"/>
        <w:rPr>
          <w:rFonts w:ascii="Times New Roman" w:hAnsi="Times New Roman" w:cs="Times New Roman"/>
          <w:color w:val="auto"/>
        </w:rPr>
      </w:pPr>
    </w:p>
    <w:p w:rsidR="00F00EB7" w:rsidRPr="00F10D58" w:rsidRDefault="00F00EB7" w:rsidP="00F00EB7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F10D58">
        <w:rPr>
          <w:rFonts w:ascii="Times New Roman" w:hAnsi="Times New Roman" w:cs="Times New Roman"/>
          <w:b/>
          <w:color w:val="auto"/>
          <w:sz w:val="48"/>
          <w:szCs w:val="48"/>
        </w:rPr>
        <w:t xml:space="preserve">REGULAMIN  </w:t>
      </w:r>
    </w:p>
    <w:p w:rsidR="00F00EB7" w:rsidRPr="00F10D58" w:rsidRDefault="00F00EB7" w:rsidP="00F00EB7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F10D58">
        <w:rPr>
          <w:rFonts w:ascii="Times New Roman" w:hAnsi="Times New Roman" w:cs="Times New Roman"/>
          <w:b/>
          <w:color w:val="auto"/>
          <w:sz w:val="48"/>
          <w:szCs w:val="48"/>
        </w:rPr>
        <w:t>PIŁKARSKICH MISTRZOSTW SZKÓŁ</w:t>
      </w:r>
    </w:p>
    <w:p w:rsidR="00F00EB7" w:rsidRPr="00F10D58" w:rsidRDefault="00D27DD7" w:rsidP="00F00EB7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F10D58">
        <w:rPr>
          <w:rFonts w:ascii="Times New Roman" w:hAnsi="Times New Roman" w:cs="Times New Roman"/>
          <w:b/>
          <w:color w:val="auto"/>
          <w:sz w:val="48"/>
          <w:szCs w:val="48"/>
        </w:rPr>
        <w:t>„MAŁY MUNDIAL</w:t>
      </w:r>
      <w:r w:rsidR="00F00EB7" w:rsidRPr="00F10D58">
        <w:rPr>
          <w:rFonts w:ascii="Times New Roman" w:hAnsi="Times New Roman" w:cs="Times New Roman"/>
          <w:b/>
          <w:color w:val="auto"/>
          <w:sz w:val="48"/>
          <w:szCs w:val="48"/>
        </w:rPr>
        <w:t xml:space="preserve"> ŚW. JACKA”</w:t>
      </w:r>
    </w:p>
    <w:p w:rsidR="00F00EB7" w:rsidRDefault="00F00EB7" w:rsidP="00F00EB7">
      <w:pPr>
        <w:pStyle w:val="Defaul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96340C" w:rsidRPr="003B47F2" w:rsidRDefault="0096340C" w:rsidP="00F00EB7">
      <w:pPr>
        <w:pStyle w:val="Defaul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1D75E7" w:rsidRDefault="001D75E7" w:rsidP="00F00EB7">
      <w:pPr>
        <w:pStyle w:val="Default"/>
        <w:spacing w:line="360" w:lineRule="auto"/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</w:pPr>
    </w:p>
    <w:p w:rsidR="00F00EB7" w:rsidRPr="003B47F2" w:rsidRDefault="00F00EB7" w:rsidP="00F00EB7">
      <w:pPr>
        <w:pStyle w:val="Default"/>
        <w:spacing w:line="360" w:lineRule="auto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3B47F2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>Organizatorzy</w:t>
      </w:r>
      <w:r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>:</w:t>
      </w:r>
      <w:r w:rsidRPr="003B47F2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 xml:space="preserve"> </w:t>
      </w:r>
    </w:p>
    <w:p w:rsidR="0077454A" w:rsidRDefault="00F00EB7" w:rsidP="0077454A">
      <w:pPr>
        <w:spacing w:line="360" w:lineRule="auto"/>
        <w:jc w:val="both"/>
        <w:rPr>
          <w:rFonts w:eastAsia="Lucida Sans Unicode"/>
          <w:sz w:val="28"/>
          <w:szCs w:val="28"/>
        </w:rPr>
      </w:pPr>
      <w:r w:rsidRPr="0077454A">
        <w:rPr>
          <w:rFonts w:eastAsia="Lucida Sans Unicode"/>
          <w:b/>
          <w:sz w:val="28"/>
          <w:szCs w:val="28"/>
        </w:rPr>
        <w:t>Centrum Kształcenia Zawodowego i Ustawicznego w Strzelcach Opolskich</w:t>
      </w:r>
      <w:r w:rsidRPr="00F121B7">
        <w:rPr>
          <w:rFonts w:eastAsia="Lucida Sans Unicode"/>
          <w:sz w:val="28"/>
          <w:szCs w:val="28"/>
        </w:rPr>
        <w:t xml:space="preserve"> </w:t>
      </w:r>
      <w:r w:rsidR="0077454A">
        <w:rPr>
          <w:rFonts w:eastAsia="Lucida Sans Unicode"/>
          <w:sz w:val="28"/>
          <w:szCs w:val="28"/>
        </w:rPr>
        <w:t>ul. Powstańców Śl. 3, 47-100 Strzelce Opolskie</w:t>
      </w:r>
    </w:p>
    <w:p w:rsidR="001F23B4" w:rsidRPr="001D75E7" w:rsidRDefault="0077454A" w:rsidP="0077454A">
      <w:pPr>
        <w:spacing w:line="360" w:lineRule="auto"/>
        <w:jc w:val="both"/>
        <w:rPr>
          <w:rFonts w:eastAsia="Lucida Sans Unicode"/>
          <w:sz w:val="28"/>
          <w:szCs w:val="28"/>
        </w:rPr>
      </w:pPr>
      <w:r w:rsidRPr="001D75E7">
        <w:rPr>
          <w:rFonts w:eastAsia="Lucida Sans Unicode"/>
          <w:sz w:val="28"/>
          <w:szCs w:val="28"/>
        </w:rPr>
        <w:t>Tel. (77) 461-27-01</w:t>
      </w:r>
      <w:r w:rsidR="001F23B4" w:rsidRPr="001D75E7">
        <w:rPr>
          <w:rFonts w:eastAsia="Lucida Sans Unicode"/>
          <w:sz w:val="28"/>
          <w:szCs w:val="28"/>
        </w:rPr>
        <w:t xml:space="preserve">, Email: </w:t>
      </w:r>
      <w:hyperlink r:id="rId7" w:history="1">
        <w:r w:rsidR="001D75E7" w:rsidRPr="001D75E7">
          <w:rPr>
            <w:rStyle w:val="Hipercze"/>
            <w:rFonts w:eastAsia="Lucida Sans Unicode"/>
            <w:sz w:val="28"/>
            <w:szCs w:val="28"/>
          </w:rPr>
          <w:t>ckziu@ckziu-strzelce.pl</w:t>
        </w:r>
      </w:hyperlink>
    </w:p>
    <w:p w:rsidR="001F23B4" w:rsidRPr="001F23B4" w:rsidRDefault="00F00EB7" w:rsidP="0077454A">
      <w:pPr>
        <w:spacing w:line="360" w:lineRule="auto"/>
        <w:jc w:val="both"/>
        <w:rPr>
          <w:rFonts w:eastAsia="Lucida Sans Unicode"/>
          <w:b/>
          <w:sz w:val="28"/>
          <w:szCs w:val="28"/>
        </w:rPr>
      </w:pPr>
      <w:r w:rsidRPr="001F23B4">
        <w:rPr>
          <w:rFonts w:eastAsia="Lucida Sans Unicode"/>
          <w:b/>
          <w:sz w:val="28"/>
          <w:szCs w:val="28"/>
        </w:rPr>
        <w:t>Wydział Teologiczny Uniwersyte</w:t>
      </w:r>
      <w:r w:rsidR="001F23B4" w:rsidRPr="001F23B4">
        <w:rPr>
          <w:rFonts w:eastAsia="Lucida Sans Unicode"/>
          <w:b/>
          <w:sz w:val="28"/>
          <w:szCs w:val="28"/>
        </w:rPr>
        <w:t xml:space="preserve">tu Opolskiego </w:t>
      </w:r>
    </w:p>
    <w:p w:rsidR="007D66B8" w:rsidRDefault="001F23B4" w:rsidP="0077454A">
      <w:pPr>
        <w:spacing w:line="360" w:lineRule="auto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ul. Drzymały 1a, 45-342 Opole</w:t>
      </w:r>
    </w:p>
    <w:p w:rsidR="00F00EB7" w:rsidRDefault="001F23B4" w:rsidP="0077454A">
      <w:pPr>
        <w:spacing w:line="360" w:lineRule="auto"/>
        <w:jc w:val="both"/>
        <w:rPr>
          <w:rFonts w:eastAsia="Lucida Sans Unicode"/>
          <w:b/>
          <w:sz w:val="28"/>
          <w:szCs w:val="28"/>
        </w:rPr>
      </w:pPr>
      <w:r w:rsidRPr="007D66B8">
        <w:rPr>
          <w:rFonts w:eastAsia="Lucida Sans Unicode"/>
          <w:b/>
          <w:sz w:val="28"/>
          <w:szCs w:val="28"/>
        </w:rPr>
        <w:t>Międzyszkolny</w:t>
      </w:r>
      <w:r w:rsidR="00F00EB7" w:rsidRPr="007D66B8">
        <w:rPr>
          <w:rFonts w:eastAsia="Lucida Sans Unicode"/>
          <w:b/>
          <w:sz w:val="28"/>
          <w:szCs w:val="28"/>
        </w:rPr>
        <w:t xml:space="preserve"> Ośrod</w:t>
      </w:r>
      <w:r w:rsidRPr="007D66B8">
        <w:rPr>
          <w:rFonts w:eastAsia="Lucida Sans Unicode"/>
          <w:b/>
          <w:sz w:val="28"/>
          <w:szCs w:val="28"/>
        </w:rPr>
        <w:t>ek Sportowy w Strzelcach Opolskich</w:t>
      </w:r>
    </w:p>
    <w:p w:rsidR="007D66B8" w:rsidRPr="00771496" w:rsidRDefault="007D66B8" w:rsidP="00771496">
      <w:pPr>
        <w:spacing w:line="360" w:lineRule="auto"/>
        <w:jc w:val="both"/>
        <w:rPr>
          <w:rFonts w:eastAsia="Lucida Sans Unicode"/>
          <w:i/>
          <w:sz w:val="28"/>
          <w:szCs w:val="28"/>
        </w:rPr>
      </w:pPr>
      <w:r>
        <w:rPr>
          <w:rFonts w:eastAsia="Lucida Sans Unicode"/>
          <w:sz w:val="28"/>
          <w:szCs w:val="28"/>
        </w:rPr>
        <w:t>ul. Strzelców Bytomskich 2a, 47-100 Strzelce Opolskie</w:t>
      </w:r>
    </w:p>
    <w:p w:rsidR="0077454A" w:rsidRPr="007D66B8" w:rsidRDefault="0077454A" w:rsidP="00771496">
      <w:pPr>
        <w:autoSpaceDE w:val="0"/>
        <w:autoSpaceDN w:val="0"/>
        <w:adjustRightInd w:val="0"/>
        <w:spacing w:before="240" w:line="360" w:lineRule="auto"/>
        <w:rPr>
          <w:rFonts w:eastAsiaTheme="minorHAnsi"/>
          <w:b/>
          <w:bCs/>
          <w:caps/>
          <w:color w:val="000000"/>
          <w:sz w:val="32"/>
          <w:szCs w:val="32"/>
          <w:lang w:eastAsia="en-US"/>
        </w:rPr>
      </w:pPr>
      <w:r w:rsidRPr="007D66B8">
        <w:rPr>
          <w:rFonts w:eastAsiaTheme="minorHAnsi"/>
          <w:b/>
          <w:bCs/>
          <w:caps/>
          <w:color w:val="000000"/>
          <w:sz w:val="32"/>
          <w:szCs w:val="32"/>
          <w:lang w:eastAsia="en-US"/>
        </w:rPr>
        <w:t>Koordynator:</w:t>
      </w:r>
    </w:p>
    <w:p w:rsidR="007D66B8" w:rsidRPr="007D66B8" w:rsidRDefault="007D66B8" w:rsidP="007D66B8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D66B8">
        <w:rPr>
          <w:rFonts w:eastAsiaTheme="minorHAnsi"/>
          <w:b/>
          <w:color w:val="000000"/>
          <w:sz w:val="28"/>
          <w:szCs w:val="28"/>
          <w:lang w:eastAsia="en-US"/>
        </w:rPr>
        <w:t>Adam Kała</w:t>
      </w:r>
    </w:p>
    <w:p w:rsidR="0077454A" w:rsidRPr="007D66B8" w:rsidRDefault="007D66B8" w:rsidP="007D66B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D66B8">
        <w:rPr>
          <w:rFonts w:eastAsiaTheme="minorHAnsi"/>
          <w:color w:val="000000"/>
          <w:sz w:val="28"/>
          <w:szCs w:val="28"/>
          <w:lang w:eastAsia="en-US"/>
        </w:rPr>
        <w:t>Telefon: 666-091-606</w:t>
      </w:r>
    </w:p>
    <w:p w:rsidR="00F00EB7" w:rsidRPr="00771496" w:rsidRDefault="0077454A" w:rsidP="00771496">
      <w:pPr>
        <w:autoSpaceDE w:val="0"/>
        <w:autoSpaceDN w:val="0"/>
        <w:adjustRightInd w:val="0"/>
        <w:spacing w:line="360" w:lineRule="auto"/>
        <w:rPr>
          <w:rFonts w:eastAsiaTheme="minorHAnsi"/>
          <w:color w:val="0000FF"/>
          <w:sz w:val="28"/>
          <w:szCs w:val="28"/>
          <w:lang w:eastAsia="en-US"/>
        </w:rPr>
      </w:pPr>
      <w:r w:rsidRPr="001D75E7">
        <w:rPr>
          <w:rFonts w:eastAsiaTheme="minorHAnsi"/>
          <w:color w:val="000000"/>
          <w:sz w:val="28"/>
          <w:szCs w:val="28"/>
          <w:lang w:eastAsia="en-US"/>
        </w:rPr>
        <w:t xml:space="preserve">Email: </w:t>
      </w:r>
      <w:r w:rsidR="007D66B8" w:rsidRPr="001D75E7">
        <w:rPr>
          <w:rFonts w:eastAsiaTheme="minorHAnsi"/>
          <w:color w:val="0000FF"/>
          <w:sz w:val="28"/>
          <w:szCs w:val="28"/>
          <w:lang w:eastAsia="en-US"/>
        </w:rPr>
        <w:t>adam.kala@op.pl</w:t>
      </w:r>
    </w:p>
    <w:p w:rsidR="00C30838" w:rsidRDefault="00C30838" w:rsidP="00771496">
      <w:pPr>
        <w:pStyle w:val="Default"/>
        <w:spacing w:before="240" w:line="360" w:lineRule="auto"/>
        <w:jc w:val="both"/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>cel:</w:t>
      </w:r>
    </w:p>
    <w:p w:rsidR="00C30838" w:rsidRPr="0096340C" w:rsidRDefault="00C30838" w:rsidP="00771496">
      <w:pPr>
        <w:spacing w:line="360" w:lineRule="auto"/>
        <w:ind w:firstLine="708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Celem turnieju jest przede wszystkim integracja młodzieży szkół wyższych, średnich i gimnazjalnych metropolii górnośląskiej związanych ze św. Jackiem poprzez sportową rywalizację w duchu fair play, wolnym od wulgaryzmów i agresji boiskowej, jak również propagowanie wartości w sporcie oraz ukazanie relacji pomiędzy wiarą i sportem. </w:t>
      </w:r>
      <w:r w:rsidR="0096340C">
        <w:rPr>
          <w:sz w:val="28"/>
          <w:szCs w:val="28"/>
        </w:rPr>
        <w:t>Turniej</w:t>
      </w:r>
      <w:r w:rsidR="0096340C" w:rsidRPr="0096340C">
        <w:rPr>
          <w:sz w:val="28"/>
          <w:szCs w:val="28"/>
        </w:rPr>
        <w:t xml:space="preserve"> wpisuje się w takie akcje jak „Kibicuję Fair Play”, czy też „Stop zwolnieniom z </w:t>
      </w:r>
      <w:proofErr w:type="spellStart"/>
      <w:r w:rsidR="0096340C" w:rsidRPr="0096340C">
        <w:rPr>
          <w:sz w:val="28"/>
          <w:szCs w:val="28"/>
        </w:rPr>
        <w:t>WF-u</w:t>
      </w:r>
      <w:proofErr w:type="spellEnd"/>
      <w:r w:rsidR="0096340C" w:rsidRPr="0096340C">
        <w:rPr>
          <w:sz w:val="28"/>
          <w:szCs w:val="28"/>
        </w:rPr>
        <w:t>”.</w:t>
      </w:r>
    </w:p>
    <w:p w:rsidR="00F00EB7" w:rsidRPr="003B47F2" w:rsidRDefault="00F00EB7" w:rsidP="00771496">
      <w:pPr>
        <w:pStyle w:val="Default"/>
        <w:spacing w:before="240" w:line="360" w:lineRule="auto"/>
        <w:jc w:val="both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3B47F2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lastRenderedPageBreak/>
        <w:t>Miejsce i termin</w:t>
      </w:r>
      <w:r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>:</w:t>
      </w:r>
      <w:r w:rsidRPr="003B47F2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 xml:space="preserve"> </w:t>
      </w:r>
    </w:p>
    <w:p w:rsidR="00F00EB7" w:rsidRDefault="00F121B7" w:rsidP="0077149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SansUnicode"/>
          <w:sz w:val="28"/>
          <w:szCs w:val="28"/>
        </w:rPr>
      </w:pPr>
      <w:r>
        <w:rPr>
          <w:sz w:val="28"/>
          <w:szCs w:val="28"/>
        </w:rPr>
        <w:t>Turniej</w:t>
      </w:r>
      <w:r w:rsidR="00F00EB7" w:rsidRPr="00F121B7">
        <w:rPr>
          <w:sz w:val="28"/>
          <w:szCs w:val="28"/>
        </w:rPr>
        <w:t xml:space="preserve"> zostanie </w:t>
      </w:r>
      <w:r>
        <w:rPr>
          <w:sz w:val="28"/>
          <w:szCs w:val="28"/>
        </w:rPr>
        <w:t xml:space="preserve">rozegrany </w:t>
      </w:r>
      <w:r w:rsidR="00F00EB7" w:rsidRPr="00F121B7">
        <w:rPr>
          <w:sz w:val="28"/>
          <w:szCs w:val="28"/>
        </w:rPr>
        <w:t xml:space="preserve">na  stadionie Międzyszkolnego Ośrodka Sportowego w </w:t>
      </w:r>
      <w:r w:rsidR="00F00EB7" w:rsidRPr="00F121B7">
        <w:rPr>
          <w:b/>
          <w:sz w:val="28"/>
          <w:szCs w:val="28"/>
        </w:rPr>
        <w:t>Strzelcach Opolskich (ul. Strzelców Bytomskich 2a)</w:t>
      </w:r>
      <w:r w:rsidR="00F00EB7" w:rsidRPr="00F121B7">
        <w:rPr>
          <w:sz w:val="28"/>
          <w:szCs w:val="28"/>
        </w:rPr>
        <w:t xml:space="preserve">, w dniach </w:t>
      </w:r>
      <w:r w:rsidR="00F00EB7" w:rsidRPr="00F121B7">
        <w:rPr>
          <w:b/>
          <w:sz w:val="28"/>
          <w:szCs w:val="28"/>
        </w:rPr>
        <w:t>11 czerwca i 12 czerwca 2014</w:t>
      </w:r>
      <w:r w:rsidR="00F00EB7" w:rsidRPr="00F121B7">
        <w:rPr>
          <w:sz w:val="28"/>
          <w:szCs w:val="28"/>
        </w:rPr>
        <w:t xml:space="preserve"> roku, w godzinach </w:t>
      </w:r>
      <w:r w:rsidR="00F00EB7" w:rsidRPr="00F121B7">
        <w:rPr>
          <w:b/>
          <w:sz w:val="28"/>
          <w:szCs w:val="28"/>
        </w:rPr>
        <w:t>od 8:30 do 15:00</w:t>
      </w:r>
      <w:r w:rsidRPr="00F121B7">
        <w:rPr>
          <w:b/>
          <w:sz w:val="28"/>
          <w:szCs w:val="28"/>
        </w:rPr>
        <w:t>.</w:t>
      </w:r>
      <w:r w:rsidRPr="00F121B7">
        <w:rPr>
          <w:rFonts w:eastAsia="LucidaSansUnicode"/>
          <w:sz w:val="28"/>
          <w:szCs w:val="28"/>
        </w:rPr>
        <w:t xml:space="preserve"> </w:t>
      </w:r>
    </w:p>
    <w:p w:rsidR="00D27DD7" w:rsidRPr="00D27DD7" w:rsidRDefault="00D27DD7" w:rsidP="00D27DD7">
      <w:pPr>
        <w:autoSpaceDE w:val="0"/>
        <w:autoSpaceDN w:val="0"/>
        <w:adjustRightInd w:val="0"/>
        <w:spacing w:before="240" w:line="360" w:lineRule="auto"/>
        <w:jc w:val="both"/>
        <w:rPr>
          <w:rFonts w:eastAsia="LucidaSansUnicode"/>
          <w:b/>
          <w:sz w:val="32"/>
          <w:szCs w:val="32"/>
        </w:rPr>
      </w:pPr>
      <w:r w:rsidRPr="00D27DD7">
        <w:rPr>
          <w:rFonts w:eastAsia="LucidaSansUnicode"/>
          <w:b/>
          <w:sz w:val="32"/>
          <w:szCs w:val="32"/>
        </w:rPr>
        <w:t>UCZESTNICY</w:t>
      </w:r>
    </w:p>
    <w:p w:rsidR="00D27DD7" w:rsidRDefault="00C30838" w:rsidP="00D27DD7">
      <w:pPr>
        <w:pStyle w:val="articlelead1"/>
        <w:shd w:val="clear" w:color="auto" w:fill="FFFFFF"/>
        <w:spacing w:before="0" w:after="0" w:line="360" w:lineRule="auto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Udział w turnieju wezmą </w:t>
      </w:r>
      <w:r w:rsidR="0096340C">
        <w:rPr>
          <w:b w:val="0"/>
          <w:color w:val="auto"/>
          <w:sz w:val="28"/>
          <w:szCs w:val="28"/>
        </w:rPr>
        <w:t xml:space="preserve">zaproszone </w:t>
      </w:r>
      <w:r w:rsidR="001D75E7" w:rsidRPr="00D27DD7">
        <w:rPr>
          <w:color w:val="auto"/>
          <w:sz w:val="28"/>
          <w:szCs w:val="28"/>
        </w:rPr>
        <w:t xml:space="preserve">32 </w:t>
      </w:r>
      <w:r w:rsidRPr="00D27DD7">
        <w:rPr>
          <w:color w:val="auto"/>
          <w:sz w:val="28"/>
          <w:szCs w:val="28"/>
        </w:rPr>
        <w:t>reprezentacje szkół gimnazjalnych, średnich i wyższych</w:t>
      </w:r>
      <w:r>
        <w:rPr>
          <w:b w:val="0"/>
          <w:color w:val="auto"/>
          <w:sz w:val="28"/>
          <w:szCs w:val="28"/>
        </w:rPr>
        <w:t xml:space="preserve"> diecezji katowickiej, gliwickiej i opolskiej, którym patronuje św. Jacek. </w:t>
      </w:r>
    </w:p>
    <w:p w:rsidR="00C30838" w:rsidRDefault="00D27DD7" w:rsidP="0096340C">
      <w:pPr>
        <w:pStyle w:val="articlelead1"/>
        <w:shd w:val="clear" w:color="auto" w:fill="FFFFFF"/>
        <w:spacing w:before="0" w:after="0" w:line="360" w:lineRule="auto"/>
        <w:ind w:firstLine="708"/>
        <w:jc w:val="both"/>
        <w:rPr>
          <w:b w:val="0"/>
          <w:color w:val="auto"/>
          <w:sz w:val="28"/>
          <w:szCs w:val="28"/>
        </w:rPr>
      </w:pPr>
      <w:r w:rsidRPr="00D27DD7">
        <w:rPr>
          <w:color w:val="auto"/>
          <w:sz w:val="28"/>
          <w:szCs w:val="28"/>
        </w:rPr>
        <w:t xml:space="preserve">Szkoły </w:t>
      </w:r>
      <w:proofErr w:type="spellStart"/>
      <w:r w:rsidRPr="00D27DD7">
        <w:rPr>
          <w:color w:val="auto"/>
          <w:sz w:val="28"/>
          <w:szCs w:val="28"/>
        </w:rPr>
        <w:t>ponadgimnazjalne</w:t>
      </w:r>
      <w:proofErr w:type="spellEnd"/>
      <w:r w:rsidRPr="00D27DD7">
        <w:rPr>
          <w:color w:val="auto"/>
          <w:sz w:val="28"/>
          <w:szCs w:val="28"/>
        </w:rPr>
        <w:t xml:space="preserve"> i wyższe</w:t>
      </w:r>
      <w:r>
        <w:rPr>
          <w:b w:val="0"/>
          <w:color w:val="auto"/>
          <w:sz w:val="28"/>
          <w:szCs w:val="28"/>
        </w:rPr>
        <w:t xml:space="preserve"> rozgrywać będą swoje mistrzostwa </w:t>
      </w:r>
      <w:r w:rsidRPr="00186221">
        <w:rPr>
          <w:color w:val="auto"/>
          <w:sz w:val="28"/>
          <w:szCs w:val="28"/>
        </w:rPr>
        <w:t>w środę</w:t>
      </w:r>
      <w:r>
        <w:rPr>
          <w:b w:val="0"/>
          <w:color w:val="auto"/>
          <w:sz w:val="28"/>
          <w:szCs w:val="28"/>
        </w:rPr>
        <w:t xml:space="preserve">  </w:t>
      </w:r>
      <w:r w:rsidRPr="00D27DD7">
        <w:rPr>
          <w:color w:val="auto"/>
          <w:sz w:val="28"/>
          <w:szCs w:val="28"/>
        </w:rPr>
        <w:t>11 czerwca</w:t>
      </w:r>
      <w:r>
        <w:rPr>
          <w:b w:val="0"/>
          <w:color w:val="auto"/>
          <w:sz w:val="28"/>
          <w:szCs w:val="28"/>
        </w:rPr>
        <w:t xml:space="preserve">, </w:t>
      </w:r>
      <w:r w:rsidR="00186221">
        <w:rPr>
          <w:b w:val="0"/>
          <w:color w:val="auto"/>
          <w:sz w:val="28"/>
          <w:szCs w:val="28"/>
        </w:rPr>
        <w:t>n</w:t>
      </w:r>
      <w:r>
        <w:rPr>
          <w:b w:val="0"/>
          <w:color w:val="auto"/>
          <w:sz w:val="28"/>
          <w:szCs w:val="28"/>
        </w:rPr>
        <w:t>a</w:t>
      </w:r>
      <w:r w:rsidR="00186221">
        <w:rPr>
          <w:b w:val="0"/>
          <w:color w:val="auto"/>
          <w:sz w:val="28"/>
          <w:szCs w:val="28"/>
        </w:rPr>
        <w:t>tomiast</w:t>
      </w:r>
      <w:r>
        <w:rPr>
          <w:b w:val="0"/>
          <w:color w:val="auto"/>
          <w:sz w:val="28"/>
          <w:szCs w:val="28"/>
        </w:rPr>
        <w:t xml:space="preserve"> </w:t>
      </w:r>
      <w:r w:rsidRPr="00D27DD7">
        <w:rPr>
          <w:color w:val="auto"/>
          <w:sz w:val="28"/>
          <w:szCs w:val="28"/>
        </w:rPr>
        <w:t>gimnazja</w:t>
      </w:r>
      <w:r>
        <w:rPr>
          <w:b w:val="0"/>
          <w:color w:val="auto"/>
          <w:sz w:val="28"/>
          <w:szCs w:val="28"/>
        </w:rPr>
        <w:t xml:space="preserve"> – </w:t>
      </w:r>
      <w:r w:rsidRPr="00D27DD7">
        <w:rPr>
          <w:color w:val="auto"/>
          <w:sz w:val="28"/>
          <w:szCs w:val="28"/>
        </w:rPr>
        <w:t>w czwartek 12 czerwca</w:t>
      </w:r>
      <w:r>
        <w:rPr>
          <w:b w:val="0"/>
          <w:color w:val="auto"/>
          <w:sz w:val="28"/>
          <w:szCs w:val="28"/>
        </w:rPr>
        <w:t>.</w:t>
      </w:r>
      <w:r w:rsidR="00771496">
        <w:rPr>
          <w:b w:val="0"/>
          <w:color w:val="auto"/>
          <w:sz w:val="28"/>
          <w:szCs w:val="28"/>
        </w:rPr>
        <w:t xml:space="preserve"> </w:t>
      </w:r>
      <w:r w:rsidR="00C30838">
        <w:rPr>
          <w:b w:val="0"/>
          <w:color w:val="auto"/>
          <w:sz w:val="28"/>
          <w:szCs w:val="28"/>
        </w:rPr>
        <w:t xml:space="preserve">System rozgrywek nawiązuje swą formułą do Finałów Mistrzostw Świata w Piłce Nożnej </w:t>
      </w:r>
      <w:r>
        <w:rPr>
          <w:b w:val="0"/>
          <w:color w:val="auto"/>
          <w:sz w:val="28"/>
          <w:szCs w:val="28"/>
        </w:rPr>
        <w:t>w Brazylii</w:t>
      </w:r>
      <w:r w:rsidR="00C30838">
        <w:rPr>
          <w:b w:val="0"/>
          <w:color w:val="auto"/>
          <w:sz w:val="28"/>
          <w:szCs w:val="28"/>
        </w:rPr>
        <w:t xml:space="preserve"> (32 drużyn rywalizujących w 8 grupach, </w:t>
      </w:r>
      <w:r>
        <w:rPr>
          <w:b w:val="0"/>
          <w:color w:val="auto"/>
          <w:sz w:val="28"/>
          <w:szCs w:val="28"/>
        </w:rPr>
        <w:t xml:space="preserve">gdzie </w:t>
      </w:r>
      <w:r w:rsidR="00C30838">
        <w:rPr>
          <w:b w:val="0"/>
          <w:color w:val="auto"/>
          <w:sz w:val="28"/>
          <w:szCs w:val="28"/>
        </w:rPr>
        <w:t>każda z drużyn występuje jako reprezentacja jednego kraju występującego na mundialu w Brazylii).</w:t>
      </w:r>
    </w:p>
    <w:p w:rsidR="00F00EB7" w:rsidRDefault="00F00EB7" w:rsidP="00D27DD7">
      <w:pPr>
        <w:pStyle w:val="Default"/>
        <w:spacing w:before="240" w:line="360" w:lineRule="auto"/>
        <w:jc w:val="both"/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</w:pPr>
      <w:r w:rsidRPr="003B47F2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>PROGRAM ROZGRYWEK</w:t>
      </w:r>
      <w:r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>:</w:t>
      </w:r>
    </w:p>
    <w:p w:rsidR="00F121B7" w:rsidRPr="00F121B7" w:rsidRDefault="00F121B7" w:rsidP="00F121B7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F121B7">
        <w:rPr>
          <w:b/>
          <w:bCs/>
          <w:sz w:val="28"/>
          <w:szCs w:val="28"/>
        </w:rPr>
        <w:t>8</w:t>
      </w:r>
      <w:r w:rsidRPr="00F121B7">
        <w:rPr>
          <w:b/>
          <w:bCs/>
          <w:sz w:val="28"/>
          <w:szCs w:val="28"/>
          <w:vertAlign w:val="superscript"/>
        </w:rPr>
        <w:t>30</w:t>
      </w:r>
      <w:r w:rsidRPr="00F121B7">
        <w:rPr>
          <w:sz w:val="28"/>
          <w:szCs w:val="28"/>
        </w:rPr>
        <w:t xml:space="preserve"> – Losowanie grup. </w:t>
      </w:r>
      <w:r w:rsidRPr="00F121B7">
        <w:rPr>
          <w:sz w:val="28"/>
          <w:szCs w:val="28"/>
        </w:rPr>
        <w:br/>
      </w:r>
      <w:r w:rsidRPr="00F121B7">
        <w:rPr>
          <w:b/>
          <w:bCs/>
          <w:sz w:val="28"/>
          <w:szCs w:val="28"/>
        </w:rPr>
        <w:t>8</w:t>
      </w:r>
      <w:r w:rsidRPr="00F121B7">
        <w:rPr>
          <w:b/>
          <w:bCs/>
          <w:sz w:val="28"/>
          <w:szCs w:val="28"/>
          <w:vertAlign w:val="superscript"/>
        </w:rPr>
        <w:t>40</w:t>
      </w:r>
      <w:r w:rsidRPr="00F121B7">
        <w:rPr>
          <w:sz w:val="28"/>
          <w:szCs w:val="28"/>
        </w:rPr>
        <w:t xml:space="preserve"> – Zbiórka wszystkich drużyn w strojach sportowych (na płycie stadionu, przy tabliczkach z nazwami szkół)</w:t>
      </w:r>
      <w:r w:rsidRPr="00F121B7">
        <w:rPr>
          <w:sz w:val="28"/>
          <w:szCs w:val="28"/>
        </w:rPr>
        <w:br/>
      </w:r>
      <w:r w:rsidRPr="00F121B7">
        <w:rPr>
          <w:b/>
          <w:bCs/>
          <w:sz w:val="28"/>
          <w:szCs w:val="28"/>
        </w:rPr>
        <w:t>8</w:t>
      </w:r>
      <w:r w:rsidRPr="00F121B7">
        <w:rPr>
          <w:b/>
          <w:bCs/>
          <w:sz w:val="28"/>
          <w:szCs w:val="28"/>
          <w:vertAlign w:val="superscript"/>
        </w:rPr>
        <w:t>45</w:t>
      </w:r>
      <w:r w:rsidRPr="00F121B7">
        <w:rPr>
          <w:sz w:val="28"/>
          <w:szCs w:val="28"/>
        </w:rPr>
        <w:t xml:space="preserve"> – Rozpoczęcie Turnieju, przywitanie Gości i prezentacja drużyn.</w:t>
      </w:r>
      <w:r w:rsidRPr="00F121B7">
        <w:rPr>
          <w:sz w:val="28"/>
          <w:szCs w:val="28"/>
        </w:rPr>
        <w:br/>
      </w:r>
      <w:r w:rsidRPr="00F121B7">
        <w:rPr>
          <w:b/>
          <w:bCs/>
          <w:sz w:val="28"/>
          <w:szCs w:val="28"/>
        </w:rPr>
        <w:t>9</w:t>
      </w:r>
      <w:r w:rsidRPr="00F121B7">
        <w:rPr>
          <w:b/>
          <w:bCs/>
          <w:sz w:val="28"/>
          <w:szCs w:val="28"/>
          <w:vertAlign w:val="superscript"/>
        </w:rPr>
        <w:t>00</w:t>
      </w:r>
      <w:r w:rsidRPr="00F121B7">
        <w:rPr>
          <w:sz w:val="28"/>
          <w:szCs w:val="28"/>
        </w:rPr>
        <w:t xml:space="preserve"> – Rozgrywki grupowe na 3 boiskach trawiastych</w:t>
      </w:r>
      <w:r w:rsidRPr="00F121B7">
        <w:rPr>
          <w:sz w:val="28"/>
          <w:szCs w:val="28"/>
        </w:rPr>
        <w:br/>
      </w:r>
      <w:r w:rsidRPr="00F121B7">
        <w:rPr>
          <w:b/>
          <w:bCs/>
          <w:sz w:val="28"/>
          <w:szCs w:val="28"/>
        </w:rPr>
        <w:t>13</w:t>
      </w:r>
      <w:r w:rsidRPr="00F121B7">
        <w:rPr>
          <w:b/>
          <w:bCs/>
          <w:sz w:val="28"/>
          <w:szCs w:val="28"/>
          <w:vertAlign w:val="superscript"/>
        </w:rPr>
        <w:t>00</w:t>
      </w:r>
      <w:r w:rsidRPr="00F121B7">
        <w:rPr>
          <w:sz w:val="28"/>
          <w:szCs w:val="28"/>
        </w:rPr>
        <w:t xml:space="preserve"> – Faza pucharowa (mecze ćwierćfinałowe)</w:t>
      </w:r>
    </w:p>
    <w:p w:rsidR="00F121B7" w:rsidRPr="00F121B7" w:rsidRDefault="00F121B7" w:rsidP="00F121B7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F121B7">
        <w:rPr>
          <w:b/>
          <w:bCs/>
          <w:sz w:val="28"/>
          <w:szCs w:val="28"/>
        </w:rPr>
        <w:t>14</w:t>
      </w:r>
      <w:r w:rsidRPr="00F121B7">
        <w:rPr>
          <w:b/>
          <w:bCs/>
          <w:sz w:val="28"/>
          <w:szCs w:val="28"/>
          <w:vertAlign w:val="superscript"/>
        </w:rPr>
        <w:t xml:space="preserve">00 </w:t>
      </w:r>
      <w:r w:rsidRPr="00F121B7">
        <w:rPr>
          <w:sz w:val="28"/>
          <w:szCs w:val="28"/>
        </w:rPr>
        <w:t>– Wręczenie turniejowych pamiątek dla drużyn, które odpadły z rywalizacji oraz poczęstunek</w:t>
      </w:r>
    </w:p>
    <w:p w:rsidR="00F121B7" w:rsidRPr="00F121B7" w:rsidRDefault="00F121B7" w:rsidP="00F121B7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F121B7">
        <w:rPr>
          <w:b/>
          <w:bCs/>
          <w:sz w:val="28"/>
          <w:szCs w:val="28"/>
        </w:rPr>
        <w:t>14</w:t>
      </w:r>
      <w:r w:rsidRPr="00F121B7">
        <w:rPr>
          <w:b/>
          <w:bCs/>
          <w:sz w:val="28"/>
          <w:szCs w:val="28"/>
          <w:vertAlign w:val="superscript"/>
        </w:rPr>
        <w:t xml:space="preserve">15 </w:t>
      </w:r>
      <w:r w:rsidRPr="00F121B7">
        <w:rPr>
          <w:sz w:val="28"/>
          <w:szCs w:val="28"/>
        </w:rPr>
        <w:t>– Mecze półfinałowe</w:t>
      </w:r>
    </w:p>
    <w:p w:rsidR="00F121B7" w:rsidRPr="00F121B7" w:rsidRDefault="00F121B7" w:rsidP="00F121B7">
      <w:pPr>
        <w:pStyle w:val="Tekstpodstawowy"/>
        <w:spacing w:after="0" w:line="360" w:lineRule="auto"/>
        <w:rPr>
          <w:sz w:val="28"/>
          <w:szCs w:val="28"/>
        </w:rPr>
      </w:pPr>
      <w:r w:rsidRPr="00F121B7">
        <w:rPr>
          <w:b/>
          <w:bCs/>
          <w:sz w:val="28"/>
          <w:szCs w:val="28"/>
        </w:rPr>
        <w:t>15</w:t>
      </w:r>
      <w:r w:rsidRPr="00F121B7">
        <w:rPr>
          <w:b/>
          <w:bCs/>
          <w:sz w:val="28"/>
          <w:szCs w:val="28"/>
          <w:vertAlign w:val="superscript"/>
        </w:rPr>
        <w:t xml:space="preserve">00 </w:t>
      </w:r>
      <w:r w:rsidRPr="00F121B7">
        <w:rPr>
          <w:sz w:val="28"/>
          <w:szCs w:val="28"/>
        </w:rPr>
        <w:t>– Mecze finałowe (o 3 miejsce i o 1 miejsce)</w:t>
      </w:r>
    </w:p>
    <w:p w:rsidR="00771496" w:rsidRPr="00771496" w:rsidRDefault="00F121B7" w:rsidP="00771496">
      <w:pPr>
        <w:pStyle w:val="Normalny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F121B7">
        <w:rPr>
          <w:b/>
          <w:bCs/>
          <w:sz w:val="28"/>
          <w:szCs w:val="28"/>
        </w:rPr>
        <w:t>15</w:t>
      </w:r>
      <w:r w:rsidRPr="00F121B7">
        <w:rPr>
          <w:b/>
          <w:bCs/>
          <w:sz w:val="28"/>
          <w:szCs w:val="28"/>
          <w:vertAlign w:val="superscript"/>
        </w:rPr>
        <w:t>45</w:t>
      </w:r>
      <w:r w:rsidRPr="00F121B7">
        <w:rPr>
          <w:sz w:val="28"/>
          <w:szCs w:val="28"/>
        </w:rPr>
        <w:t xml:space="preserve"> – Ceremonia zakończenia (wręczenie pucharów, pamiątkowych medali i podziękowań dla sponsorów i patronów)</w:t>
      </w:r>
    </w:p>
    <w:p w:rsidR="0096340C" w:rsidRDefault="00771496" w:rsidP="0096340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aps/>
          <w:color w:val="000000"/>
          <w:sz w:val="32"/>
          <w:szCs w:val="32"/>
          <w:lang w:eastAsia="en-US"/>
        </w:rPr>
      </w:pPr>
      <w:r w:rsidRPr="00771496">
        <w:rPr>
          <w:rFonts w:eastAsiaTheme="minorHAnsi"/>
          <w:b/>
          <w:bCs/>
          <w:caps/>
          <w:color w:val="000000"/>
          <w:sz w:val="32"/>
          <w:szCs w:val="32"/>
          <w:lang w:eastAsia="en-US"/>
        </w:rPr>
        <w:lastRenderedPageBreak/>
        <w:t>System rozgrywek</w:t>
      </w:r>
    </w:p>
    <w:p w:rsidR="00771496" w:rsidRPr="0096340C" w:rsidRDefault="00771496" w:rsidP="0096340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bCs/>
          <w:caps/>
          <w:color w:val="000000"/>
          <w:sz w:val="32"/>
          <w:szCs w:val="32"/>
          <w:lang w:eastAsia="en-US"/>
        </w:rPr>
      </w:pPr>
      <w:r w:rsidRPr="0096340C">
        <w:rPr>
          <w:rFonts w:eastAsiaTheme="minorHAnsi"/>
          <w:color w:val="000000"/>
          <w:sz w:val="28"/>
          <w:szCs w:val="28"/>
          <w:lang w:eastAsia="en-US"/>
        </w:rPr>
        <w:t>Rozgrywki prowadzone będą zgodnie z systemem Mistrzostw Świata w Piłce Nożnej FIFA 2014.</w:t>
      </w:r>
    </w:p>
    <w:p w:rsidR="00F121B7" w:rsidRPr="0096340C" w:rsidRDefault="00771496" w:rsidP="0096340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40C">
        <w:rPr>
          <w:rFonts w:eastAsiaTheme="minorHAnsi"/>
          <w:color w:val="000000"/>
          <w:sz w:val="28"/>
          <w:szCs w:val="28"/>
          <w:lang w:eastAsia="en-US"/>
        </w:rPr>
        <w:t xml:space="preserve">Każda drużyna na podstawie losowania zostanie przypisana do konkretnego państwa występującego Mistrzostwach </w:t>
      </w:r>
      <w:r w:rsidR="00186221" w:rsidRPr="0096340C">
        <w:rPr>
          <w:rFonts w:eastAsiaTheme="minorHAnsi"/>
          <w:color w:val="000000"/>
          <w:sz w:val="28"/>
          <w:szCs w:val="28"/>
          <w:lang w:eastAsia="en-US"/>
        </w:rPr>
        <w:t>Świata w Piłce Nożnej FIFA 2014 (</w:t>
      </w:r>
      <w:r w:rsidR="0096340C">
        <w:rPr>
          <w:rFonts w:eastAsiaTheme="minorHAnsi"/>
          <w:b/>
          <w:color w:val="000000"/>
          <w:sz w:val="28"/>
          <w:szCs w:val="28"/>
          <w:lang w:eastAsia="en-US"/>
        </w:rPr>
        <w:t>l</w:t>
      </w:r>
      <w:r w:rsidR="00186221" w:rsidRPr="0096340C">
        <w:rPr>
          <w:rFonts w:eastAsiaTheme="minorHAnsi"/>
          <w:b/>
          <w:color w:val="000000"/>
          <w:sz w:val="28"/>
          <w:szCs w:val="28"/>
          <w:lang w:eastAsia="en-US"/>
        </w:rPr>
        <w:t>osowanie odbędzie się przed rozpoczęciem Turnieju o godzinie 8:30)</w:t>
      </w:r>
      <w:r w:rsidR="0096340C"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186221" w:rsidRDefault="00F121B7" w:rsidP="0096340C">
      <w:pPr>
        <w:spacing w:before="240"/>
        <w:jc w:val="center"/>
        <w:rPr>
          <w:b/>
          <w:bCs/>
          <w:caps/>
        </w:rPr>
      </w:pPr>
      <w:r w:rsidRPr="00F121B7">
        <w:rPr>
          <w:b/>
        </w:rPr>
        <w:t>TERMINARZ ROZGRYWEK</w:t>
      </w:r>
      <w:r w:rsidR="00186221" w:rsidRPr="00186221">
        <w:rPr>
          <w:b/>
          <w:bCs/>
          <w:caps/>
        </w:rPr>
        <w:t xml:space="preserve"> </w:t>
      </w:r>
      <w:r w:rsidR="00186221">
        <w:rPr>
          <w:b/>
          <w:bCs/>
          <w:caps/>
        </w:rPr>
        <w:t xml:space="preserve">szkół </w:t>
      </w:r>
      <w:r w:rsidR="00186221" w:rsidRPr="00F121B7">
        <w:rPr>
          <w:b/>
          <w:bCs/>
          <w:caps/>
        </w:rPr>
        <w:t>ponadgimnazjaln</w:t>
      </w:r>
      <w:r w:rsidR="00186221">
        <w:rPr>
          <w:b/>
          <w:bCs/>
          <w:caps/>
        </w:rPr>
        <w:t>YCH</w:t>
      </w:r>
    </w:p>
    <w:p w:rsidR="00F121B7" w:rsidRPr="00F121B7" w:rsidRDefault="00F121B7" w:rsidP="00F121B7">
      <w:pPr>
        <w:jc w:val="center"/>
        <w:rPr>
          <w:b/>
        </w:rPr>
      </w:pPr>
      <w:r>
        <w:rPr>
          <w:b/>
        </w:rPr>
        <w:t xml:space="preserve"> (GRUPY A-D)</w:t>
      </w:r>
    </w:p>
    <w:p w:rsidR="00F121B7" w:rsidRDefault="00F121B7" w:rsidP="00F121B7">
      <w:pPr>
        <w:rPr>
          <w:b/>
          <w:sz w:val="22"/>
          <w:szCs w:val="22"/>
        </w:rPr>
      </w:pPr>
    </w:p>
    <w:p w:rsidR="00F121B7" w:rsidRPr="00E00CBE" w:rsidRDefault="00F121B7" w:rsidP="00F121B7">
      <w:pPr>
        <w:rPr>
          <w:b/>
          <w:sz w:val="22"/>
          <w:szCs w:val="22"/>
        </w:rPr>
      </w:pPr>
    </w:p>
    <w:tbl>
      <w:tblPr>
        <w:tblStyle w:val="Tabela-Siatka"/>
        <w:tblW w:w="10861" w:type="dxa"/>
        <w:tblInd w:w="-972" w:type="dxa"/>
        <w:tblLook w:val="01E0"/>
      </w:tblPr>
      <w:tblGrid>
        <w:gridCol w:w="855"/>
        <w:gridCol w:w="3344"/>
        <w:gridCol w:w="3402"/>
        <w:gridCol w:w="3260"/>
      </w:tblGrid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GODZ.</w:t>
            </w:r>
          </w:p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BOISKO 1</w:t>
            </w:r>
          </w:p>
          <w:p w:rsid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(po stronie gospodarzy)</w:t>
            </w:r>
          </w:p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BOISKO 2</w:t>
            </w:r>
          </w:p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(po stronie gości)</w:t>
            </w:r>
          </w:p>
        </w:tc>
        <w:tc>
          <w:tcPr>
            <w:tcW w:w="3260" w:type="dxa"/>
          </w:tcPr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BOISKO 3</w:t>
            </w:r>
          </w:p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(boisko treningowe)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3344" w:type="dxa"/>
          </w:tcPr>
          <w:p w:rsid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BRAZYLIA – CHORWA</w:t>
            </w:r>
            <w:r w:rsidRPr="00F121B7">
              <w:rPr>
                <w:b/>
                <w:sz w:val="20"/>
                <w:szCs w:val="20"/>
              </w:rPr>
              <w:t>CJA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MEKSYK – KAMERUN  </w:t>
            </w:r>
          </w:p>
        </w:tc>
        <w:tc>
          <w:tcPr>
            <w:tcW w:w="3260" w:type="dxa"/>
          </w:tcPr>
          <w:p w:rsid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HISZPANIA – HOLANDIA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9.30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CHILE – AUSTR</w:t>
            </w:r>
            <w:r w:rsidRPr="00F121B7">
              <w:rPr>
                <w:b/>
                <w:sz w:val="20"/>
                <w:szCs w:val="20"/>
              </w:rPr>
              <w:t>ALIA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KOLUMBIA – GRECJA </w:t>
            </w:r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WYBRZEŻE KOŚCI SŁONIOWEJ – JAPONIA 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URUGWAJ – KOSTARYKA 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ANGLIA</w:t>
            </w:r>
            <w:r>
              <w:rPr>
                <w:b/>
                <w:sz w:val="20"/>
                <w:szCs w:val="20"/>
              </w:rPr>
              <w:t xml:space="preserve"> – WŁOCHY </w:t>
            </w:r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BRAZYLIA – MEKSYK 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CHORWACJA – KAMERUN 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HISZPANIA – CHILE </w:t>
            </w:r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HOLANDIA – AUSTR</w:t>
            </w:r>
            <w:r w:rsidRPr="00F121B7">
              <w:rPr>
                <w:b/>
                <w:sz w:val="20"/>
                <w:szCs w:val="20"/>
              </w:rPr>
              <w:t>ALIA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KOLUMBIA – WKS 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GRECJA – JAPONI</w:t>
            </w:r>
            <w:r w:rsidRPr="00F121B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URUGWAJ – ANGLIA 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KOSTARYKA – WŁOCHY 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BRAZYLIA – KAMERUN </w:t>
            </w:r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CHORWACJA – MEKSYK 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HISZPANIA – AUSTRALIA 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HOLANDIA – CHILE </w:t>
            </w:r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KOLUMBIA – JAPONI</w:t>
            </w:r>
            <w:r w:rsidRPr="00F121B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GRECJA – WKS 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URUGWAJ – WŁOCHY </w:t>
            </w:r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KOSTARYKA – ANGLIA 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Ćwierćfinał 1A-2B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Ćwierćfinał 1B-2A</w:t>
            </w:r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Ćwierćfinał 1C-2D</w:t>
            </w: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Ćwierćfinał 1D-2C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Półfinał A-C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 xml:space="preserve">Półfinał </w:t>
            </w:r>
            <w:proofErr w:type="spellStart"/>
            <w:r w:rsidRPr="00F121B7">
              <w:rPr>
                <w:b/>
                <w:sz w:val="20"/>
                <w:szCs w:val="20"/>
              </w:rPr>
              <w:t>B-D</w:t>
            </w:r>
            <w:proofErr w:type="spellEnd"/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Mecz o 1 miejsce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Mecz o 3 miejsce</w:t>
            </w:r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121B7" w:rsidRPr="00F121B7" w:rsidRDefault="00F121B7" w:rsidP="00186221">
      <w:pPr>
        <w:pStyle w:val="Default"/>
        <w:spacing w:line="360" w:lineRule="auto"/>
        <w:rPr>
          <w:rFonts w:ascii="Times New Roman" w:hAnsi="Times New Roman" w:cs="Times New Roman"/>
          <w:b/>
          <w:bCs/>
          <w:caps/>
          <w:color w:val="auto"/>
        </w:rPr>
      </w:pPr>
    </w:p>
    <w:p w:rsidR="00186221" w:rsidRDefault="00F121B7" w:rsidP="00F121B7">
      <w:pPr>
        <w:jc w:val="center"/>
        <w:rPr>
          <w:b/>
        </w:rPr>
      </w:pPr>
      <w:r w:rsidRPr="00F121B7">
        <w:rPr>
          <w:b/>
        </w:rPr>
        <w:t>TERMINARZ ROZGRYWEK</w:t>
      </w:r>
      <w:r w:rsidR="00186221">
        <w:rPr>
          <w:b/>
        </w:rPr>
        <w:t xml:space="preserve"> </w:t>
      </w:r>
      <w:r>
        <w:rPr>
          <w:b/>
        </w:rPr>
        <w:t xml:space="preserve"> </w:t>
      </w:r>
      <w:r w:rsidR="00186221">
        <w:rPr>
          <w:b/>
          <w:bCs/>
          <w:caps/>
        </w:rPr>
        <w:t xml:space="preserve">szkół </w:t>
      </w:r>
      <w:r w:rsidR="00186221" w:rsidRPr="00F121B7">
        <w:rPr>
          <w:b/>
          <w:bCs/>
          <w:caps/>
        </w:rPr>
        <w:t>gimnazjaln</w:t>
      </w:r>
      <w:r w:rsidR="00186221">
        <w:rPr>
          <w:b/>
          <w:bCs/>
          <w:caps/>
        </w:rPr>
        <w:t>YCH</w:t>
      </w:r>
      <w:r w:rsidR="00186221">
        <w:rPr>
          <w:b/>
        </w:rPr>
        <w:t xml:space="preserve"> </w:t>
      </w:r>
    </w:p>
    <w:p w:rsidR="00F121B7" w:rsidRPr="00F121B7" w:rsidRDefault="00F121B7" w:rsidP="00F121B7">
      <w:pPr>
        <w:jc w:val="center"/>
        <w:rPr>
          <w:b/>
        </w:rPr>
      </w:pPr>
      <w:r>
        <w:rPr>
          <w:b/>
        </w:rPr>
        <w:t xml:space="preserve">(GRUPY </w:t>
      </w:r>
      <w:proofErr w:type="spellStart"/>
      <w:r>
        <w:rPr>
          <w:b/>
        </w:rPr>
        <w:t>E-H</w:t>
      </w:r>
      <w:proofErr w:type="spellEnd"/>
      <w:r>
        <w:rPr>
          <w:b/>
        </w:rPr>
        <w:t>)</w:t>
      </w:r>
    </w:p>
    <w:p w:rsidR="00F121B7" w:rsidRDefault="00F121B7" w:rsidP="00F121B7">
      <w:pPr>
        <w:rPr>
          <w:b/>
          <w:sz w:val="22"/>
          <w:szCs w:val="22"/>
        </w:rPr>
      </w:pPr>
    </w:p>
    <w:p w:rsidR="00F121B7" w:rsidRPr="00E00CBE" w:rsidRDefault="00F121B7" w:rsidP="00F121B7">
      <w:pPr>
        <w:rPr>
          <w:b/>
          <w:sz w:val="22"/>
          <w:szCs w:val="22"/>
        </w:rPr>
      </w:pPr>
    </w:p>
    <w:tbl>
      <w:tblPr>
        <w:tblStyle w:val="Tabela-Siatka"/>
        <w:tblW w:w="10861" w:type="dxa"/>
        <w:tblInd w:w="-972" w:type="dxa"/>
        <w:tblLook w:val="01E0"/>
      </w:tblPr>
      <w:tblGrid>
        <w:gridCol w:w="855"/>
        <w:gridCol w:w="3344"/>
        <w:gridCol w:w="3402"/>
        <w:gridCol w:w="3260"/>
      </w:tblGrid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GODZ.</w:t>
            </w:r>
          </w:p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BOISKO 1</w:t>
            </w:r>
          </w:p>
          <w:p w:rsid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(po stronie gospodarzy)</w:t>
            </w:r>
          </w:p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BOISKO 2</w:t>
            </w:r>
          </w:p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(po stronie gości)</w:t>
            </w:r>
          </w:p>
        </w:tc>
        <w:tc>
          <w:tcPr>
            <w:tcW w:w="3260" w:type="dxa"/>
          </w:tcPr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BOISKO 3</w:t>
            </w:r>
          </w:p>
          <w:p w:rsidR="00F121B7" w:rsidRPr="00F121B7" w:rsidRDefault="00F121B7" w:rsidP="00F121B7">
            <w:pPr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(boisko treningowe)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3344" w:type="dxa"/>
          </w:tcPr>
          <w:p w:rsid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SZWAJCARIA – EKWADOR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FRANCJA – HONDURAS  </w:t>
            </w:r>
          </w:p>
        </w:tc>
        <w:tc>
          <w:tcPr>
            <w:tcW w:w="3260" w:type="dxa"/>
          </w:tcPr>
          <w:p w:rsidR="00F121B7" w:rsidRPr="00F121B7" w:rsidRDefault="00B517D5" w:rsidP="00B517D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ARGENTYNA – BOŚNIA I HERCEGOWINA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9.30</w:t>
            </w:r>
          </w:p>
        </w:tc>
        <w:tc>
          <w:tcPr>
            <w:tcW w:w="3344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IRAN – NIGERI</w:t>
            </w:r>
            <w:r w:rsidR="00F121B7" w:rsidRPr="00F121B7">
              <w:rPr>
                <w:b/>
                <w:sz w:val="20"/>
                <w:szCs w:val="20"/>
              </w:rPr>
              <w:t>A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NIEMCY – PORTUGALIA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GHANA – USA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344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BELGIA – ALGIERI</w:t>
            </w:r>
            <w:r w:rsidR="00F121B7">
              <w:rPr>
                <w:b/>
                <w:sz w:val="20"/>
                <w:szCs w:val="20"/>
              </w:rPr>
              <w:t xml:space="preserve">A 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ROSJA – KOREA POŁUDNIOWA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SZWAJCARIA – FRANCJA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3344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EKWADOR – HONDURAS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ARGENTYNA – IRAN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BOŚNIA I HERCEGOWINA – NIGERIA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3344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NIEMCY – GHANA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PORTUGALIA – USA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BELGIA</w:t>
            </w:r>
            <w:r w:rsidR="00F121B7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ROSJA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3344" w:type="dxa"/>
          </w:tcPr>
          <w:p w:rsidR="00F121B7" w:rsidRPr="00F121B7" w:rsidRDefault="00B517D5" w:rsidP="00C3083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ALGIERIA – KOREA POŁUDNIOWA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SZWAJCARIA – HONDURAS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EKWADOR – FRANCJA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3344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ARGENTYNA – NIGERIA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BOŚNIA I HERCEGOWINA – IRAN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NIEMCY – USA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3344" w:type="dxa"/>
          </w:tcPr>
          <w:p w:rsidR="00F121B7" w:rsidRPr="00F121B7" w:rsidRDefault="00B517D5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PORTUGALIA – GHANA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C30838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BELGIA – KOREA POŁUDNIOWA</w:t>
            </w:r>
            <w:r w:rsidR="00F121B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121B7" w:rsidRPr="00F121B7" w:rsidRDefault="00C30838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ALGIERIA – ROSJ</w:t>
            </w:r>
            <w:r w:rsidR="00F121B7">
              <w:rPr>
                <w:b/>
                <w:sz w:val="20"/>
                <w:szCs w:val="20"/>
              </w:rPr>
              <w:t xml:space="preserve">A </w:t>
            </w: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Ćwierćfinał 1A-2B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Ćwierćfinał 1B-2A</w:t>
            </w:r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Ćwierćfinał 1C-2D</w:t>
            </w: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Ćwierćfinał 1D-2C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Półfinał A-C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 xml:space="preserve">Półfinał </w:t>
            </w:r>
            <w:proofErr w:type="spellStart"/>
            <w:r w:rsidRPr="00F121B7">
              <w:rPr>
                <w:b/>
                <w:sz w:val="20"/>
                <w:szCs w:val="20"/>
              </w:rPr>
              <w:t>B-D</w:t>
            </w:r>
            <w:proofErr w:type="spellEnd"/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21B7" w:rsidRPr="002772B2" w:rsidTr="00F121B7">
        <w:tc>
          <w:tcPr>
            <w:tcW w:w="855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3344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Mecz o 1 miejsce</w:t>
            </w:r>
          </w:p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121B7">
              <w:rPr>
                <w:b/>
                <w:sz w:val="20"/>
                <w:szCs w:val="20"/>
              </w:rPr>
              <w:t>Mecz o 3 miejsce</w:t>
            </w:r>
          </w:p>
        </w:tc>
        <w:tc>
          <w:tcPr>
            <w:tcW w:w="3260" w:type="dxa"/>
          </w:tcPr>
          <w:p w:rsidR="00F121B7" w:rsidRPr="00F121B7" w:rsidRDefault="00F121B7" w:rsidP="00F121B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6340C" w:rsidRDefault="0096340C" w:rsidP="00771496">
      <w:pPr>
        <w:pStyle w:val="Default"/>
        <w:spacing w:line="360" w:lineRule="auto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771496" w:rsidRDefault="00771496" w:rsidP="0077149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 xml:space="preserve">ZASADY </w:t>
      </w:r>
      <w:r w:rsidR="00186221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 xml:space="preserve">i przepisy </w:t>
      </w:r>
      <w:r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 xml:space="preserve">gry </w:t>
      </w:r>
      <w:r w:rsidRPr="003B47F2">
        <w:rPr>
          <w:rFonts w:ascii="Times New Roman" w:hAnsi="Times New Roman" w:cs="Times New Roman"/>
          <w:b/>
          <w:bCs/>
          <w:caps/>
          <w:color w:val="auto"/>
          <w:sz w:val="32"/>
          <w:szCs w:val="32"/>
        </w:rPr>
        <w:t xml:space="preserve"> </w:t>
      </w:r>
    </w:p>
    <w:p w:rsidR="00186221" w:rsidRPr="00186221" w:rsidRDefault="00186221" w:rsidP="00186221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47F2">
        <w:rPr>
          <w:rStyle w:val="Pogrubienie"/>
          <w:sz w:val="28"/>
          <w:szCs w:val="28"/>
        </w:rPr>
        <w:t>W trakcie trwania turnieju stosuje się przepisy gry Polskiego Związku Piłki Nożnej z następującymi wyjątkami:</w:t>
      </w:r>
    </w:p>
    <w:p w:rsidR="00771496" w:rsidRPr="00771496" w:rsidRDefault="00771496" w:rsidP="007714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t>Drużyna liczy maksymalnie 10 zawodników, minimalnie 6 zawodników.</w:t>
      </w:r>
    </w:p>
    <w:p w:rsidR="00771496" w:rsidRPr="00771496" w:rsidRDefault="00771496" w:rsidP="007714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t xml:space="preserve">Na boisku znajduje się </w:t>
      </w:r>
      <w:r w:rsidRPr="00771496">
        <w:rPr>
          <w:rFonts w:eastAsiaTheme="minorHAnsi"/>
          <w:b/>
          <w:color w:val="000000"/>
          <w:sz w:val="28"/>
          <w:szCs w:val="28"/>
          <w:lang w:eastAsia="en-US"/>
        </w:rPr>
        <w:t>7 zawodników</w:t>
      </w:r>
      <w:r w:rsidRPr="00771496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 w:rsidRPr="00771496">
        <w:rPr>
          <w:rFonts w:eastAsiaTheme="minorHAnsi"/>
          <w:b/>
          <w:color w:val="000000"/>
          <w:sz w:val="28"/>
          <w:szCs w:val="28"/>
          <w:lang w:eastAsia="en-US"/>
        </w:rPr>
        <w:t>6 w polu + bramkarz</w:t>
      </w:r>
      <w:r w:rsidRPr="00771496">
        <w:rPr>
          <w:rFonts w:eastAsiaTheme="minorHAnsi"/>
          <w:color w:val="000000"/>
          <w:sz w:val="28"/>
          <w:szCs w:val="28"/>
          <w:lang w:eastAsia="en-US"/>
        </w:rPr>
        <w:t>).</w:t>
      </w:r>
    </w:p>
    <w:p w:rsidR="00771496" w:rsidRPr="00771496" w:rsidRDefault="00771496" w:rsidP="007714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="LucidaSansUnicode"/>
          <w:sz w:val="28"/>
          <w:szCs w:val="28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t xml:space="preserve">Mecze odbywać się będą na </w:t>
      </w:r>
      <w:r w:rsidRPr="00186221">
        <w:rPr>
          <w:rFonts w:eastAsiaTheme="minorHAnsi"/>
          <w:b/>
          <w:color w:val="000000"/>
          <w:sz w:val="28"/>
          <w:szCs w:val="28"/>
          <w:lang w:eastAsia="en-US"/>
        </w:rPr>
        <w:t>3 boiskach z nawierzchnią trawiastą</w:t>
      </w:r>
      <w:r w:rsidRPr="0077149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71496" w:rsidRPr="001D75E7" w:rsidRDefault="00771496" w:rsidP="00771496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1D75E7">
        <w:rPr>
          <w:color w:val="000000"/>
          <w:sz w:val="28"/>
          <w:szCs w:val="28"/>
        </w:rPr>
        <w:lastRenderedPageBreak/>
        <w:t xml:space="preserve">Pole gry ma </w:t>
      </w:r>
      <w:r w:rsidRPr="001D75E7">
        <w:rPr>
          <w:b/>
          <w:color w:val="000000"/>
          <w:sz w:val="28"/>
          <w:szCs w:val="28"/>
        </w:rPr>
        <w:t>długość 60-70 m</w:t>
      </w:r>
      <w:r w:rsidRPr="001D75E7">
        <w:rPr>
          <w:color w:val="000000"/>
          <w:sz w:val="28"/>
          <w:szCs w:val="28"/>
        </w:rPr>
        <w:t xml:space="preserve"> i </w:t>
      </w:r>
      <w:r>
        <w:rPr>
          <w:b/>
          <w:color w:val="000000"/>
          <w:sz w:val="28"/>
          <w:szCs w:val="28"/>
        </w:rPr>
        <w:t xml:space="preserve">szerokość 40 </w:t>
      </w:r>
      <w:r w:rsidRPr="001D75E7">
        <w:rPr>
          <w:b/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, </w:t>
      </w:r>
      <w:r w:rsidRPr="001D75E7">
        <w:rPr>
          <w:color w:val="000000"/>
          <w:sz w:val="28"/>
          <w:szCs w:val="28"/>
        </w:rPr>
        <w:t xml:space="preserve">będzie wyznaczone na boisku. </w:t>
      </w:r>
    </w:p>
    <w:p w:rsidR="00771496" w:rsidRPr="001D75E7" w:rsidRDefault="00771496" w:rsidP="00771496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1D75E7">
        <w:rPr>
          <w:color w:val="000000"/>
          <w:sz w:val="28"/>
          <w:szCs w:val="28"/>
        </w:rPr>
        <w:t>Pole karne: linie wyznacza się w odległości 9 metrów od linii bramkowej i po 5 m na zewnątrz od słupków bramek (prostokąt o wymiarach 9 x 15 m).</w:t>
      </w:r>
    </w:p>
    <w:p w:rsidR="00771496" w:rsidRPr="001D75E7" w:rsidRDefault="00771496" w:rsidP="00771496">
      <w:pPr>
        <w:pStyle w:val="Akapitzlist"/>
        <w:spacing w:line="360" w:lineRule="auto"/>
        <w:jc w:val="both"/>
        <w:rPr>
          <w:color w:val="000000"/>
          <w:sz w:val="28"/>
          <w:szCs w:val="28"/>
        </w:rPr>
      </w:pPr>
      <w:r w:rsidRPr="001D75E7">
        <w:rPr>
          <w:color w:val="000000"/>
          <w:sz w:val="28"/>
          <w:szCs w:val="28"/>
        </w:rPr>
        <w:t xml:space="preserve">- </w:t>
      </w:r>
      <w:r w:rsidRPr="00186221">
        <w:rPr>
          <w:color w:val="000000"/>
          <w:sz w:val="28"/>
          <w:szCs w:val="28"/>
        </w:rPr>
        <w:t>Bramki</w:t>
      </w:r>
      <w:r w:rsidRPr="001D75E7">
        <w:rPr>
          <w:color w:val="000000"/>
          <w:sz w:val="28"/>
          <w:szCs w:val="28"/>
        </w:rPr>
        <w:t xml:space="preserve"> o wymiarach </w:t>
      </w:r>
      <w:r w:rsidRPr="001D75E7">
        <w:rPr>
          <w:b/>
          <w:color w:val="000000"/>
          <w:sz w:val="28"/>
          <w:szCs w:val="28"/>
        </w:rPr>
        <w:t>2 x 5 m</w:t>
      </w:r>
      <w:r w:rsidRPr="001D75E7">
        <w:rPr>
          <w:color w:val="000000"/>
          <w:sz w:val="28"/>
          <w:szCs w:val="28"/>
        </w:rPr>
        <w:t>.</w:t>
      </w:r>
    </w:p>
    <w:p w:rsidR="00771496" w:rsidRPr="001D75E7" w:rsidRDefault="00771496" w:rsidP="00771496">
      <w:pPr>
        <w:pStyle w:val="Akapitzlist"/>
        <w:spacing w:line="360" w:lineRule="auto"/>
        <w:jc w:val="both"/>
        <w:rPr>
          <w:color w:val="000000"/>
          <w:sz w:val="28"/>
          <w:szCs w:val="28"/>
        </w:rPr>
      </w:pPr>
      <w:r w:rsidRPr="001D75E7">
        <w:rPr>
          <w:color w:val="000000"/>
          <w:sz w:val="28"/>
          <w:szCs w:val="28"/>
        </w:rPr>
        <w:t>- Piłka do gry – Nr 4/5</w:t>
      </w:r>
    </w:p>
    <w:p w:rsidR="00771496" w:rsidRPr="00771496" w:rsidRDefault="00771496" w:rsidP="007714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6221">
        <w:rPr>
          <w:rFonts w:eastAsiaTheme="minorHAnsi"/>
          <w:color w:val="000000"/>
          <w:sz w:val="28"/>
          <w:szCs w:val="28"/>
          <w:lang w:eastAsia="en-US"/>
        </w:rPr>
        <w:t>Czas gry:</w:t>
      </w:r>
      <w:r w:rsidRPr="00186221">
        <w:rPr>
          <w:rFonts w:eastAsiaTheme="minorHAnsi"/>
          <w:b/>
          <w:color w:val="000000"/>
          <w:sz w:val="28"/>
          <w:szCs w:val="28"/>
          <w:lang w:eastAsia="en-US"/>
        </w:rPr>
        <w:t xml:space="preserve"> 2 x 10 min</w:t>
      </w:r>
      <w:r w:rsidRPr="0077149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47F2">
        <w:rPr>
          <w:sz w:val="28"/>
          <w:szCs w:val="28"/>
        </w:rPr>
        <w:t>(przerwa między połowami meczu jest krótka, przeznaczona tylko na zmianę stron)</w:t>
      </w:r>
      <w:r>
        <w:rPr>
          <w:sz w:val="28"/>
          <w:szCs w:val="28"/>
        </w:rPr>
        <w:t>.</w:t>
      </w:r>
    </w:p>
    <w:p w:rsidR="00771496" w:rsidRPr="00771496" w:rsidRDefault="00771496" w:rsidP="0018622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t xml:space="preserve">Sędziowanie: </w:t>
      </w:r>
      <w:r w:rsidRPr="00186221">
        <w:rPr>
          <w:rFonts w:eastAsiaTheme="minorHAnsi"/>
          <w:b/>
          <w:color w:val="000000"/>
          <w:sz w:val="28"/>
          <w:szCs w:val="28"/>
          <w:lang w:eastAsia="en-US"/>
        </w:rPr>
        <w:t>1 arbiter</w:t>
      </w:r>
      <w:r w:rsidRPr="00771496">
        <w:rPr>
          <w:rFonts w:eastAsiaTheme="minorHAnsi"/>
          <w:color w:val="000000"/>
          <w:sz w:val="28"/>
          <w:szCs w:val="28"/>
          <w:lang w:eastAsia="en-US"/>
        </w:rPr>
        <w:t xml:space="preserve"> podczas gry</w:t>
      </w:r>
    </w:p>
    <w:p w:rsidR="00771496" w:rsidRPr="00186221" w:rsidRDefault="00771496" w:rsidP="0018622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6221">
        <w:rPr>
          <w:rFonts w:eastAsiaTheme="minorHAnsi"/>
          <w:color w:val="000000"/>
          <w:sz w:val="28"/>
          <w:szCs w:val="28"/>
          <w:lang w:eastAsia="en-US"/>
        </w:rPr>
        <w:t xml:space="preserve">Zawodnicy są zobowiązani do grania </w:t>
      </w:r>
      <w:r w:rsidRPr="00F10D58">
        <w:rPr>
          <w:rFonts w:eastAsiaTheme="minorHAnsi"/>
          <w:b/>
          <w:color w:val="000000"/>
          <w:sz w:val="28"/>
          <w:szCs w:val="28"/>
          <w:lang w:eastAsia="en-US"/>
        </w:rPr>
        <w:t>w obuwiu z płaską podeszwą</w:t>
      </w:r>
      <w:r w:rsidRPr="00186221">
        <w:rPr>
          <w:rFonts w:eastAsiaTheme="minorHAnsi"/>
          <w:color w:val="000000"/>
          <w:sz w:val="28"/>
          <w:szCs w:val="28"/>
          <w:lang w:eastAsia="en-US"/>
        </w:rPr>
        <w:t xml:space="preserve"> (buty halowe lub buty z „małymi koreczkami”).</w:t>
      </w:r>
    </w:p>
    <w:p w:rsidR="00771496" w:rsidRPr="00186221" w:rsidRDefault="00186221" w:rsidP="00186221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Z</w:t>
      </w:r>
      <w:r w:rsidR="00771496" w:rsidRPr="00186221">
        <w:rPr>
          <w:iCs/>
          <w:sz w:val="28"/>
          <w:szCs w:val="28"/>
        </w:rPr>
        <w:t>miany zawodników dokonuje się „ w locie”, w wyznaczonej strefie zmian z zachowaniem zasady – zawodnik wchodzący włącza się do gry z chwilą opuszczenia boiska przez zawodnika schodzącego</w:t>
      </w:r>
      <w:r w:rsidR="00771496" w:rsidRPr="00186221">
        <w:rPr>
          <w:sz w:val="28"/>
          <w:szCs w:val="28"/>
        </w:rPr>
        <w:t xml:space="preserve"> (liczba zmian podczas meczu jest nieograniczona, bramkarz może zamienić się miejscami z zawodnikiem z pola).</w:t>
      </w:r>
    </w:p>
    <w:p w:rsidR="00771496" w:rsidRPr="00186221" w:rsidRDefault="00186221" w:rsidP="00186221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W</w:t>
      </w:r>
      <w:r w:rsidR="00771496" w:rsidRPr="00186221">
        <w:rPr>
          <w:iCs/>
          <w:sz w:val="28"/>
          <w:szCs w:val="28"/>
        </w:rPr>
        <w:t>znowienie gry przez bramkarza następuje poprzez zagranie piłki nogą lub ręką.</w:t>
      </w:r>
    </w:p>
    <w:p w:rsidR="00771496" w:rsidRPr="00186221" w:rsidRDefault="00186221" w:rsidP="00186221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R</w:t>
      </w:r>
      <w:r w:rsidR="00771496" w:rsidRPr="00186221">
        <w:rPr>
          <w:iCs/>
          <w:sz w:val="28"/>
          <w:szCs w:val="28"/>
        </w:rPr>
        <w:t>zuty wolne wg interpretacji sędziego, a odległość muru od piłki przy wznowieniu wynosi 7 metrów</w:t>
      </w:r>
    </w:p>
    <w:p w:rsidR="00771496" w:rsidRPr="00186221" w:rsidRDefault="00186221" w:rsidP="00186221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R</w:t>
      </w:r>
      <w:r w:rsidR="00771496" w:rsidRPr="00186221">
        <w:rPr>
          <w:iCs/>
          <w:sz w:val="28"/>
          <w:szCs w:val="28"/>
        </w:rPr>
        <w:t>zuty karne wykonywane są z odległości 9 metrów</w:t>
      </w:r>
    </w:p>
    <w:p w:rsidR="00771496" w:rsidRPr="00186221" w:rsidRDefault="00186221" w:rsidP="00186221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R</w:t>
      </w:r>
      <w:r w:rsidR="00771496" w:rsidRPr="00186221">
        <w:rPr>
          <w:iCs/>
          <w:sz w:val="28"/>
          <w:szCs w:val="28"/>
        </w:rPr>
        <w:t>zut z autu wykonywany nogą zza linii bocznej boiska,</w:t>
      </w:r>
      <w:r w:rsidR="00771496" w:rsidRPr="00186221">
        <w:rPr>
          <w:sz w:val="28"/>
          <w:szCs w:val="28"/>
        </w:rPr>
        <w:t xml:space="preserve"> natomiast aut bramkowy wybijany z „piątki”  </w:t>
      </w:r>
    </w:p>
    <w:p w:rsidR="00771496" w:rsidRPr="00186221" w:rsidRDefault="00186221" w:rsidP="00186221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771496" w:rsidRPr="00186221">
        <w:rPr>
          <w:sz w:val="28"/>
          <w:szCs w:val="28"/>
        </w:rPr>
        <w:t>ie obowiązują przepisy o pozycji spalonej</w:t>
      </w:r>
    </w:p>
    <w:p w:rsidR="00771496" w:rsidRPr="00186221" w:rsidRDefault="00186221" w:rsidP="00186221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K</w:t>
      </w:r>
      <w:r w:rsidR="00771496" w:rsidRPr="00186221">
        <w:rPr>
          <w:rFonts w:eastAsiaTheme="minorHAnsi"/>
          <w:color w:val="000000"/>
          <w:sz w:val="28"/>
          <w:szCs w:val="28"/>
          <w:lang w:eastAsia="en-US"/>
        </w:rPr>
        <w:t>ary dla zawodników za brutalną grę i niesportowe zachowanie: 2 minuty (żółta kartka), wykluczenie z gry bez możliwości zastępstwa (czerwona kartka).</w:t>
      </w:r>
    </w:p>
    <w:p w:rsidR="00F121B7" w:rsidRPr="00186221" w:rsidRDefault="00771496" w:rsidP="00186221">
      <w:pPr>
        <w:autoSpaceDE w:val="0"/>
        <w:autoSpaceDN w:val="0"/>
        <w:adjustRightInd w:val="0"/>
        <w:spacing w:before="240" w:line="360" w:lineRule="auto"/>
        <w:jc w:val="both"/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</w:pPr>
      <w:r w:rsidRPr="00186221">
        <w:rPr>
          <w:rFonts w:eastAsiaTheme="minorHAnsi"/>
          <w:b/>
          <w:bCs/>
          <w:caps/>
          <w:color w:val="000000"/>
          <w:sz w:val="28"/>
          <w:szCs w:val="28"/>
          <w:lang w:eastAsia="en-US"/>
        </w:rPr>
        <w:lastRenderedPageBreak/>
        <w:t>System punktowania</w:t>
      </w:r>
    </w:p>
    <w:p w:rsidR="00F121B7" w:rsidRPr="004608B5" w:rsidRDefault="00F121B7" w:rsidP="004608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08B5">
        <w:rPr>
          <w:rFonts w:eastAsiaTheme="minorHAnsi"/>
          <w:color w:val="000000"/>
          <w:sz w:val="28"/>
          <w:szCs w:val="28"/>
          <w:lang w:eastAsia="en-US"/>
        </w:rPr>
        <w:t>Za wygrany mecz drużyna otrzymuje 3 punkty, za remis 1 punkt, w przypadku porażki 0</w:t>
      </w:r>
      <w:r w:rsidR="00EC1A6C" w:rsidRPr="00460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608B5">
        <w:rPr>
          <w:rFonts w:eastAsiaTheme="minorHAnsi"/>
          <w:color w:val="000000"/>
          <w:sz w:val="28"/>
          <w:szCs w:val="28"/>
          <w:lang w:eastAsia="en-US"/>
        </w:rPr>
        <w:t>punktów.</w:t>
      </w:r>
    </w:p>
    <w:p w:rsidR="00F121B7" w:rsidRPr="004608B5" w:rsidRDefault="004608B5" w:rsidP="004608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O </w:t>
      </w:r>
      <w:r w:rsidR="00F121B7" w:rsidRPr="004608B5">
        <w:rPr>
          <w:rFonts w:eastAsiaTheme="minorHAnsi"/>
          <w:color w:val="000000"/>
          <w:sz w:val="28"/>
          <w:szCs w:val="28"/>
          <w:lang w:eastAsia="en-US"/>
        </w:rPr>
        <w:t>kolejności miejsc w rozgrywkach grupowych decyduje:</w:t>
      </w:r>
    </w:p>
    <w:p w:rsidR="00F121B7" w:rsidRPr="004608B5" w:rsidRDefault="00F121B7" w:rsidP="004608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08B5">
        <w:rPr>
          <w:rFonts w:eastAsiaTheme="minorHAnsi"/>
          <w:color w:val="000000"/>
          <w:sz w:val="28"/>
          <w:szCs w:val="28"/>
          <w:lang w:eastAsia="en-US"/>
        </w:rPr>
        <w:t>większa liczba zdobytych punktów,</w:t>
      </w:r>
    </w:p>
    <w:p w:rsidR="00F121B7" w:rsidRPr="001D75E7" w:rsidRDefault="00F121B7" w:rsidP="001D75E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75E7">
        <w:rPr>
          <w:rFonts w:eastAsiaTheme="minorHAnsi"/>
          <w:color w:val="000000"/>
          <w:sz w:val="28"/>
          <w:szCs w:val="28"/>
          <w:lang w:eastAsia="en-US"/>
        </w:rPr>
        <w:t>W przypadku uzyskania równej liczby punktów przez 2 zespoły:</w:t>
      </w:r>
    </w:p>
    <w:p w:rsidR="00F121B7" w:rsidRPr="004608B5" w:rsidRDefault="00F121B7" w:rsidP="004608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6221">
        <w:rPr>
          <w:rFonts w:eastAsiaTheme="minorHAnsi"/>
          <w:b/>
          <w:color w:val="000000"/>
          <w:sz w:val="28"/>
          <w:szCs w:val="28"/>
          <w:lang w:eastAsia="en-US"/>
        </w:rPr>
        <w:t>bezpośredni pojedynek</w:t>
      </w:r>
      <w:r w:rsidRPr="004608B5">
        <w:rPr>
          <w:rFonts w:eastAsiaTheme="minorHAnsi"/>
          <w:color w:val="000000"/>
          <w:sz w:val="28"/>
          <w:szCs w:val="28"/>
          <w:lang w:eastAsia="en-US"/>
        </w:rPr>
        <w:t>,</w:t>
      </w:r>
    </w:p>
    <w:p w:rsidR="00F121B7" w:rsidRPr="00186221" w:rsidRDefault="00F121B7" w:rsidP="004608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86221">
        <w:rPr>
          <w:rFonts w:eastAsiaTheme="minorHAnsi"/>
          <w:b/>
          <w:color w:val="000000"/>
          <w:sz w:val="28"/>
          <w:szCs w:val="28"/>
          <w:lang w:eastAsia="en-US"/>
        </w:rPr>
        <w:t>korzystniejsza różnica bramek,</w:t>
      </w:r>
    </w:p>
    <w:p w:rsidR="00F121B7" w:rsidRPr="004608B5" w:rsidRDefault="00F121B7" w:rsidP="004608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6221">
        <w:rPr>
          <w:rFonts w:eastAsiaTheme="minorHAnsi"/>
          <w:b/>
          <w:color w:val="000000"/>
          <w:sz w:val="28"/>
          <w:szCs w:val="28"/>
          <w:lang w:eastAsia="en-US"/>
        </w:rPr>
        <w:t>większa liczba zdobytych bramek</w:t>
      </w:r>
      <w:r w:rsidRPr="004608B5">
        <w:rPr>
          <w:rFonts w:eastAsiaTheme="minorHAnsi"/>
          <w:color w:val="000000"/>
          <w:sz w:val="28"/>
          <w:szCs w:val="28"/>
          <w:lang w:eastAsia="en-US"/>
        </w:rPr>
        <w:t>,</w:t>
      </w:r>
    </w:p>
    <w:p w:rsidR="00F121B7" w:rsidRPr="001D75E7" w:rsidRDefault="004608B5" w:rsidP="001D75E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W</w:t>
      </w:r>
      <w:r w:rsidR="00F121B7" w:rsidRPr="001D75E7">
        <w:rPr>
          <w:rFonts w:eastAsiaTheme="minorHAnsi"/>
          <w:color w:val="000000"/>
          <w:sz w:val="28"/>
          <w:szCs w:val="28"/>
          <w:lang w:eastAsia="en-US"/>
        </w:rPr>
        <w:t xml:space="preserve"> przypadku uzyskania równej ilości punktów przez więcej niż 2 drużyny </w:t>
      </w:r>
      <w:r w:rsidR="00186221">
        <w:rPr>
          <w:rFonts w:eastAsiaTheme="minorHAnsi"/>
          <w:b/>
          <w:color w:val="000000"/>
          <w:sz w:val="28"/>
          <w:szCs w:val="28"/>
          <w:lang w:eastAsia="en-US"/>
        </w:rPr>
        <w:t>„mała tabel</w:t>
      </w:r>
      <w:r w:rsidR="00F121B7" w:rsidRPr="00186221">
        <w:rPr>
          <w:rFonts w:eastAsiaTheme="minorHAnsi"/>
          <w:b/>
          <w:color w:val="000000"/>
          <w:sz w:val="28"/>
          <w:szCs w:val="28"/>
          <w:lang w:eastAsia="en-US"/>
        </w:rPr>
        <w:t>a”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121B7" w:rsidRPr="001D75E7">
        <w:rPr>
          <w:rFonts w:eastAsiaTheme="minorHAnsi"/>
          <w:color w:val="000000"/>
          <w:sz w:val="28"/>
          <w:szCs w:val="28"/>
          <w:lang w:eastAsia="en-US"/>
        </w:rPr>
        <w:t>(składająca się z powyższych podpunktów a, b, c)</w:t>
      </w:r>
    </w:p>
    <w:p w:rsidR="00F121B7" w:rsidRPr="004608B5" w:rsidRDefault="00F121B7" w:rsidP="004608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08B5">
        <w:rPr>
          <w:rFonts w:eastAsiaTheme="minorHAnsi"/>
          <w:color w:val="000000"/>
          <w:sz w:val="28"/>
          <w:szCs w:val="28"/>
          <w:lang w:eastAsia="en-US"/>
        </w:rPr>
        <w:t xml:space="preserve">W fazie pucharowej, </w:t>
      </w:r>
      <w:r w:rsidRPr="00186221">
        <w:rPr>
          <w:rFonts w:eastAsiaTheme="minorHAnsi"/>
          <w:b/>
          <w:color w:val="000000"/>
          <w:sz w:val="28"/>
          <w:szCs w:val="28"/>
          <w:lang w:eastAsia="en-US"/>
        </w:rPr>
        <w:t>w przypadku remisu</w:t>
      </w:r>
      <w:r w:rsidRPr="004608B5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Pr="00186221">
        <w:rPr>
          <w:rFonts w:eastAsiaTheme="minorHAnsi"/>
          <w:b/>
          <w:color w:val="000000"/>
          <w:sz w:val="28"/>
          <w:szCs w:val="28"/>
          <w:lang w:eastAsia="en-US"/>
        </w:rPr>
        <w:t>dogrywka</w:t>
      </w:r>
      <w:r w:rsidR="004608B5" w:rsidRPr="00186221">
        <w:rPr>
          <w:rFonts w:eastAsiaTheme="minorHAnsi"/>
          <w:b/>
          <w:color w:val="000000"/>
          <w:sz w:val="28"/>
          <w:szCs w:val="28"/>
          <w:lang w:eastAsia="en-US"/>
        </w:rPr>
        <w:t xml:space="preserve"> 2</w:t>
      </w:r>
      <w:r w:rsidRPr="00186221">
        <w:rPr>
          <w:rFonts w:eastAsiaTheme="minorHAnsi"/>
          <w:b/>
          <w:color w:val="000000"/>
          <w:sz w:val="28"/>
          <w:szCs w:val="28"/>
          <w:lang w:eastAsia="en-US"/>
        </w:rPr>
        <w:t xml:space="preserve"> x 5 minut</w:t>
      </w:r>
      <w:r w:rsidRPr="004608B5">
        <w:rPr>
          <w:rFonts w:eastAsiaTheme="minorHAnsi"/>
          <w:color w:val="000000"/>
          <w:sz w:val="28"/>
          <w:szCs w:val="28"/>
          <w:lang w:eastAsia="en-US"/>
        </w:rPr>
        <w:t xml:space="preserve">, w razie konieczności </w:t>
      </w:r>
      <w:r w:rsidRPr="00186221">
        <w:rPr>
          <w:rFonts w:eastAsiaTheme="minorHAnsi"/>
          <w:b/>
          <w:color w:val="000000"/>
          <w:sz w:val="28"/>
          <w:szCs w:val="28"/>
          <w:lang w:eastAsia="en-US"/>
        </w:rPr>
        <w:t>seria</w:t>
      </w:r>
      <w:r w:rsidR="004608B5" w:rsidRPr="00186221">
        <w:rPr>
          <w:rFonts w:eastAsiaTheme="minorHAnsi"/>
          <w:b/>
          <w:color w:val="000000"/>
          <w:sz w:val="28"/>
          <w:szCs w:val="28"/>
          <w:lang w:eastAsia="en-US"/>
        </w:rPr>
        <w:t xml:space="preserve"> rzutów karnych</w:t>
      </w:r>
      <w:r w:rsidR="004608B5" w:rsidRPr="004608B5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4608B5" w:rsidRPr="00186221">
        <w:rPr>
          <w:rFonts w:eastAsiaTheme="minorHAnsi"/>
          <w:b/>
          <w:color w:val="000000"/>
          <w:sz w:val="28"/>
          <w:szCs w:val="28"/>
          <w:lang w:eastAsia="en-US"/>
        </w:rPr>
        <w:t>5</w:t>
      </w:r>
      <w:r w:rsidRPr="00186221">
        <w:rPr>
          <w:rFonts w:eastAsiaTheme="minorHAnsi"/>
          <w:b/>
          <w:color w:val="000000"/>
          <w:sz w:val="28"/>
          <w:szCs w:val="28"/>
          <w:lang w:eastAsia="en-US"/>
        </w:rPr>
        <w:t xml:space="preserve"> kolej</w:t>
      </w:r>
      <w:r w:rsidR="004608B5" w:rsidRPr="00186221">
        <w:rPr>
          <w:rFonts w:eastAsiaTheme="minorHAnsi"/>
          <w:b/>
          <w:color w:val="000000"/>
          <w:sz w:val="28"/>
          <w:szCs w:val="28"/>
          <w:lang w:eastAsia="en-US"/>
        </w:rPr>
        <w:t>ek</w:t>
      </w:r>
      <w:r w:rsidRPr="004608B5">
        <w:rPr>
          <w:rFonts w:eastAsiaTheme="minorHAnsi"/>
          <w:color w:val="000000"/>
          <w:sz w:val="28"/>
          <w:szCs w:val="28"/>
          <w:lang w:eastAsia="en-US"/>
        </w:rPr>
        <w:t xml:space="preserve"> – w przypadku braku rozstrzygnięcia po 1 kolejce do skutku.</w:t>
      </w:r>
    </w:p>
    <w:p w:rsidR="00F121B7" w:rsidRPr="00771496" w:rsidRDefault="00771496" w:rsidP="00771496">
      <w:pPr>
        <w:shd w:val="clear" w:color="auto" w:fill="FFFFFF"/>
        <w:spacing w:line="360" w:lineRule="auto"/>
        <w:jc w:val="both"/>
        <w:rPr>
          <w:sz w:val="32"/>
          <w:szCs w:val="32"/>
        </w:rPr>
      </w:pPr>
      <w:r w:rsidRPr="00771496">
        <w:rPr>
          <w:b/>
          <w:bCs/>
          <w:iCs/>
          <w:sz w:val="32"/>
          <w:szCs w:val="32"/>
        </w:rPr>
        <w:t>POSTANOWIENIA KOŃCOWE</w:t>
      </w:r>
    </w:p>
    <w:p w:rsidR="0096340C" w:rsidRPr="0096340C" w:rsidRDefault="0096340C" w:rsidP="0096340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340C">
        <w:rPr>
          <w:rFonts w:eastAsiaTheme="minorHAnsi"/>
          <w:color w:val="000000"/>
          <w:sz w:val="28"/>
          <w:szCs w:val="28"/>
          <w:lang w:eastAsia="en-US"/>
        </w:rPr>
        <w:t>Każda z drużyn musi mieć Opiekuna (kierownika), który będzie informowany przez organizatora o przebiegu rozgrywek oraz innych sprawach organizacyjnych. Opiekun zobowiązuje się opiekować zawodnikami swojej drużyny i ponosi odpowiedzialność za właściwe zachowanie się zawodników oraz osób im towarzyszących podczas pobytu na zawodach. Opiekunem może być tylko osoba dorosła.</w:t>
      </w:r>
    </w:p>
    <w:p w:rsidR="00771496" w:rsidRPr="003B47F2" w:rsidRDefault="00771496" w:rsidP="00771496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Opiekunowie drużyn proszeni są o podanie</w:t>
      </w:r>
      <w:r w:rsidRPr="003B47F2">
        <w:rPr>
          <w:iCs/>
          <w:sz w:val="28"/>
          <w:szCs w:val="28"/>
        </w:rPr>
        <w:t xml:space="preserve"> listy uczestników </w:t>
      </w:r>
      <w:r>
        <w:rPr>
          <w:iCs/>
          <w:sz w:val="28"/>
          <w:szCs w:val="28"/>
        </w:rPr>
        <w:t>turnieju wraz z danymi o które prosi organizator</w:t>
      </w:r>
      <w:r w:rsidRPr="003B47F2">
        <w:rPr>
          <w:iCs/>
          <w:sz w:val="28"/>
          <w:szCs w:val="28"/>
        </w:rPr>
        <w:t>,  drużyny obowiązuje jednolity strój sportowy</w:t>
      </w:r>
      <w:r>
        <w:rPr>
          <w:iCs/>
          <w:sz w:val="28"/>
          <w:szCs w:val="28"/>
        </w:rPr>
        <w:t>, obuwie dostosowane do gry na hali</w:t>
      </w:r>
      <w:r w:rsidRPr="003B47F2">
        <w:rPr>
          <w:iCs/>
          <w:sz w:val="28"/>
          <w:szCs w:val="28"/>
        </w:rPr>
        <w:t xml:space="preserve">, a zawodnicy zobowiązani są do występów ze stałym numerem na koszulce </w:t>
      </w:r>
      <w:r w:rsidR="00186221">
        <w:rPr>
          <w:sz w:val="28"/>
          <w:szCs w:val="28"/>
        </w:rPr>
        <w:t>(O</w:t>
      </w:r>
      <w:r w:rsidRPr="003B47F2">
        <w:rPr>
          <w:sz w:val="28"/>
          <w:szCs w:val="28"/>
        </w:rPr>
        <w:t>rganizator zapewnia koszulki treningowe)</w:t>
      </w:r>
      <w:r w:rsidRPr="003B47F2">
        <w:rPr>
          <w:iCs/>
          <w:sz w:val="28"/>
          <w:szCs w:val="28"/>
        </w:rPr>
        <w:t>.</w:t>
      </w:r>
    </w:p>
    <w:p w:rsidR="00F121B7" w:rsidRPr="00771496" w:rsidRDefault="00F121B7" w:rsidP="0077149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t>W przypadku nieprzestrzegania regulaminu lub przepisów gry organizator ma prawo:</w:t>
      </w:r>
    </w:p>
    <w:p w:rsidR="00F121B7" w:rsidRPr="00771496" w:rsidRDefault="00F121B7" w:rsidP="0077149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lastRenderedPageBreak/>
        <w:t>weryfikacji wyniku meczu,</w:t>
      </w:r>
    </w:p>
    <w:p w:rsidR="00F121B7" w:rsidRPr="00771496" w:rsidRDefault="00F121B7" w:rsidP="0077149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t>dyskwalifikacji zawodnika lub drużyny z rozgrywek</w:t>
      </w:r>
    </w:p>
    <w:p w:rsidR="00F121B7" w:rsidRPr="00771496" w:rsidRDefault="00F121B7" w:rsidP="0077149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t>Organizator nie ponosi żadnej odpowiedzialności prawnej za wypadki wynikające z udziału w</w:t>
      </w:r>
      <w:r w:rsidR="007D66B8" w:rsidRPr="0077149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71496">
        <w:rPr>
          <w:rFonts w:eastAsiaTheme="minorHAnsi"/>
          <w:color w:val="000000"/>
          <w:sz w:val="28"/>
          <w:szCs w:val="28"/>
          <w:lang w:eastAsia="en-US"/>
        </w:rPr>
        <w:t>rozgrywkach osób chorych oraz skutki wypadków przed, po i w czasie gry.</w:t>
      </w:r>
    </w:p>
    <w:p w:rsidR="00F121B7" w:rsidRPr="00771496" w:rsidRDefault="00F121B7" w:rsidP="0077149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t>Każda z drużyn ubezpiecza się na wypadek nieszczęśliwych wypadków we własnym zakresie.</w:t>
      </w:r>
    </w:p>
    <w:p w:rsidR="00F121B7" w:rsidRPr="00771496" w:rsidRDefault="00F121B7" w:rsidP="0077149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t>Każdy uczestnik Turnieju ma obowiązek posiadać w ich trakcie ważną legitymację szkolną.</w:t>
      </w:r>
    </w:p>
    <w:p w:rsidR="00F121B7" w:rsidRPr="00771496" w:rsidRDefault="00F121B7" w:rsidP="0077149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t>Organizator ma prawo do sprawdzenia tożsamości osób zgłoszonych do Turnieju.</w:t>
      </w:r>
    </w:p>
    <w:p w:rsidR="00F121B7" w:rsidRPr="00771496" w:rsidRDefault="00F121B7" w:rsidP="0077149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t>Do interpretacji niniejszego regulaminu uprawniony jest jedynie Organizator.</w:t>
      </w:r>
    </w:p>
    <w:p w:rsidR="00F121B7" w:rsidRPr="00771496" w:rsidRDefault="00F121B7" w:rsidP="001D75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t>Organizator nie ponosi odpowiedzialności za rzeczy pozostawione na terenie obiektów na</w:t>
      </w:r>
      <w:r w:rsidR="0077149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71496">
        <w:rPr>
          <w:rFonts w:eastAsiaTheme="minorHAnsi"/>
          <w:color w:val="000000"/>
          <w:sz w:val="28"/>
          <w:szCs w:val="28"/>
          <w:lang w:eastAsia="en-US"/>
        </w:rPr>
        <w:t>których prowadzone są rozgrywki.</w:t>
      </w:r>
    </w:p>
    <w:p w:rsidR="00F121B7" w:rsidRPr="00771496" w:rsidRDefault="00F121B7" w:rsidP="0077149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t>Organizator zastrzega sobie prawo do zmiany terminów meczy podczas trwania rozgrywek.</w:t>
      </w:r>
    </w:p>
    <w:p w:rsidR="00F121B7" w:rsidRPr="00771496" w:rsidRDefault="00F121B7" w:rsidP="001D75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1496">
        <w:rPr>
          <w:rFonts w:eastAsiaTheme="minorHAnsi"/>
          <w:color w:val="000000"/>
          <w:sz w:val="28"/>
          <w:szCs w:val="28"/>
          <w:lang w:eastAsia="en-US"/>
        </w:rPr>
        <w:t>Warunki użytkowania i przebywania na obiektach na których prowadzone są rozgrywki</w:t>
      </w:r>
      <w:r w:rsidR="0077149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71496">
        <w:rPr>
          <w:rFonts w:eastAsiaTheme="minorHAnsi"/>
          <w:color w:val="000000"/>
          <w:sz w:val="28"/>
          <w:szCs w:val="28"/>
          <w:lang w:eastAsia="en-US"/>
        </w:rPr>
        <w:t>regulują przepisy obowiązujące na danym obiekcie.</w:t>
      </w:r>
    </w:p>
    <w:p w:rsidR="00186221" w:rsidRPr="00186221" w:rsidRDefault="00F121B7" w:rsidP="00186221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86221">
        <w:rPr>
          <w:rFonts w:eastAsiaTheme="minorHAnsi"/>
          <w:color w:val="000000"/>
          <w:sz w:val="28"/>
          <w:szCs w:val="28"/>
          <w:lang w:eastAsia="en-US"/>
        </w:rPr>
        <w:t>Kwestie sporne nie objęte nin</w:t>
      </w:r>
      <w:r w:rsidR="00186221" w:rsidRPr="00186221">
        <w:rPr>
          <w:rFonts w:eastAsiaTheme="minorHAnsi"/>
          <w:color w:val="000000"/>
          <w:sz w:val="28"/>
          <w:szCs w:val="28"/>
          <w:lang w:eastAsia="en-US"/>
        </w:rPr>
        <w:t>iejszym regulaminem rozstrzyga o</w:t>
      </w:r>
      <w:r w:rsidRPr="00186221">
        <w:rPr>
          <w:rFonts w:eastAsiaTheme="minorHAnsi"/>
          <w:color w:val="000000"/>
          <w:sz w:val="28"/>
          <w:szCs w:val="28"/>
          <w:lang w:eastAsia="en-US"/>
        </w:rPr>
        <w:t>rganizator</w:t>
      </w:r>
      <w:r w:rsidR="00186221" w:rsidRPr="00186221">
        <w:rPr>
          <w:rFonts w:eastAsiaTheme="minorHAnsi"/>
          <w:color w:val="000000"/>
          <w:sz w:val="28"/>
          <w:szCs w:val="28"/>
          <w:lang w:eastAsia="en-US"/>
        </w:rPr>
        <w:t xml:space="preserve"> w gronie zainteresowanych zespołów</w:t>
      </w:r>
      <w:r w:rsidRPr="00186221">
        <w:rPr>
          <w:rFonts w:eastAsiaTheme="minorHAnsi"/>
          <w:color w:val="000000"/>
          <w:sz w:val="28"/>
          <w:szCs w:val="28"/>
          <w:lang w:eastAsia="en-US"/>
        </w:rPr>
        <w:t>.</w:t>
      </w:r>
      <w:r w:rsidR="00F00EB7" w:rsidRPr="00186221">
        <w:rPr>
          <w:b/>
          <w:sz w:val="28"/>
          <w:szCs w:val="28"/>
        </w:rPr>
        <w:t xml:space="preserve"> </w:t>
      </w:r>
    </w:p>
    <w:p w:rsidR="00186221" w:rsidRPr="00186221" w:rsidRDefault="00186221" w:rsidP="00186221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86221">
        <w:rPr>
          <w:iCs/>
          <w:sz w:val="28"/>
          <w:szCs w:val="28"/>
        </w:rPr>
        <w:t>Organizator zapewnia obsługę pielęgniarską i materiały organizacyjne.</w:t>
      </w:r>
    </w:p>
    <w:p w:rsidR="00F00EB7" w:rsidRPr="00771496" w:rsidRDefault="00F00EB7" w:rsidP="0018622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00EB7" w:rsidRPr="001D75E7" w:rsidRDefault="00F00EB7" w:rsidP="001D75E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7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W przypadku nie przybycia którejś z drużyn na turniej ostateczna wersja systemu rozgrywek będzie ustalona przez organizatora w dniu zawodów. </w:t>
      </w:r>
    </w:p>
    <w:p w:rsidR="00F00EB7" w:rsidRPr="001D75E7" w:rsidRDefault="00F00EB7" w:rsidP="001D75E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F00EB7" w:rsidRDefault="00F00EB7" w:rsidP="00F00EB7">
      <w:pPr>
        <w:shd w:val="clear" w:color="auto" w:fill="FFFFFF"/>
        <w:spacing w:before="100" w:beforeAutospacing="1" w:after="100" w:afterAutospacing="1" w:line="281" w:lineRule="atLeast"/>
        <w:rPr>
          <w:b/>
          <w:sz w:val="28"/>
          <w:szCs w:val="28"/>
        </w:rPr>
      </w:pPr>
    </w:p>
    <w:p w:rsidR="00F00EB7" w:rsidRDefault="00F00EB7" w:rsidP="00F00EB7">
      <w:pPr>
        <w:shd w:val="clear" w:color="auto" w:fill="FFFFFF"/>
        <w:spacing w:before="100" w:beforeAutospacing="1" w:after="100" w:afterAutospacing="1" w:line="281" w:lineRule="atLeast"/>
        <w:rPr>
          <w:b/>
          <w:sz w:val="28"/>
          <w:szCs w:val="28"/>
        </w:rPr>
      </w:pPr>
    </w:p>
    <w:sectPr w:rsidR="00F00EB7" w:rsidSect="00F12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D5" w:rsidRDefault="003433D5" w:rsidP="00657314">
      <w:r>
        <w:separator/>
      </w:r>
    </w:p>
  </w:endnote>
  <w:endnote w:type="continuationSeparator" w:id="0">
    <w:p w:rsidR="003433D5" w:rsidRDefault="003433D5" w:rsidP="0065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708"/>
      <w:docPartObj>
        <w:docPartGallery w:val="Page Numbers (Bottom of Page)"/>
        <w:docPartUnique/>
      </w:docPartObj>
    </w:sdtPr>
    <w:sdtContent>
      <w:p w:rsidR="00F121B7" w:rsidRDefault="00575DF0">
        <w:pPr>
          <w:pStyle w:val="Stopka"/>
          <w:jc w:val="center"/>
        </w:pPr>
        <w:fldSimple w:instr=" PAGE   \* MERGEFORMAT ">
          <w:r w:rsidR="00A43D0C">
            <w:rPr>
              <w:noProof/>
            </w:rPr>
            <w:t>7</w:t>
          </w:r>
        </w:fldSimple>
      </w:p>
    </w:sdtContent>
  </w:sdt>
  <w:p w:rsidR="00F121B7" w:rsidRDefault="00F121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D5" w:rsidRDefault="003433D5" w:rsidP="00657314">
      <w:r>
        <w:separator/>
      </w:r>
    </w:p>
  </w:footnote>
  <w:footnote w:type="continuationSeparator" w:id="0">
    <w:p w:rsidR="003433D5" w:rsidRDefault="003433D5" w:rsidP="00657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CD4"/>
    <w:multiLevelType w:val="multilevel"/>
    <w:tmpl w:val="F348D7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52FA3"/>
    <w:multiLevelType w:val="hybridMultilevel"/>
    <w:tmpl w:val="5C8E1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0F19"/>
    <w:multiLevelType w:val="hybridMultilevel"/>
    <w:tmpl w:val="96129BE6"/>
    <w:lvl w:ilvl="0" w:tplc="B504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00C47"/>
    <w:multiLevelType w:val="hybridMultilevel"/>
    <w:tmpl w:val="4C389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52CB8"/>
    <w:multiLevelType w:val="hybridMultilevel"/>
    <w:tmpl w:val="939E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7534B"/>
    <w:multiLevelType w:val="hybridMultilevel"/>
    <w:tmpl w:val="B8063632"/>
    <w:lvl w:ilvl="0" w:tplc="1220A808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76F7C"/>
    <w:multiLevelType w:val="hybridMultilevel"/>
    <w:tmpl w:val="8B3A9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53F7"/>
    <w:multiLevelType w:val="hybridMultilevel"/>
    <w:tmpl w:val="57664CFA"/>
    <w:lvl w:ilvl="0" w:tplc="B504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E75DF"/>
    <w:multiLevelType w:val="hybridMultilevel"/>
    <w:tmpl w:val="724C4514"/>
    <w:lvl w:ilvl="0" w:tplc="1220A808">
      <w:numFmt w:val="bullet"/>
      <w:lvlText w:val=""/>
      <w:lvlJc w:val="left"/>
      <w:pPr>
        <w:ind w:left="108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70391F"/>
    <w:multiLevelType w:val="hybridMultilevel"/>
    <w:tmpl w:val="19704470"/>
    <w:lvl w:ilvl="0" w:tplc="B504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37E21"/>
    <w:multiLevelType w:val="hybridMultilevel"/>
    <w:tmpl w:val="6D7C8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3EB8"/>
    <w:multiLevelType w:val="hybridMultilevel"/>
    <w:tmpl w:val="76AE8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83B91"/>
    <w:multiLevelType w:val="hybridMultilevel"/>
    <w:tmpl w:val="EAA08B46"/>
    <w:lvl w:ilvl="0" w:tplc="B504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74F5F"/>
    <w:multiLevelType w:val="multilevel"/>
    <w:tmpl w:val="8BF47B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95C5F"/>
    <w:multiLevelType w:val="multilevel"/>
    <w:tmpl w:val="F348D7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015E0"/>
    <w:multiLevelType w:val="hybridMultilevel"/>
    <w:tmpl w:val="4E684ADA"/>
    <w:lvl w:ilvl="0" w:tplc="B504CCD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6F79D4"/>
    <w:multiLevelType w:val="hybridMultilevel"/>
    <w:tmpl w:val="37AA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C09DC"/>
    <w:multiLevelType w:val="hybridMultilevel"/>
    <w:tmpl w:val="C45ED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739A"/>
    <w:multiLevelType w:val="hybridMultilevel"/>
    <w:tmpl w:val="CD94385A"/>
    <w:lvl w:ilvl="0" w:tplc="B504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96B35"/>
    <w:multiLevelType w:val="hybridMultilevel"/>
    <w:tmpl w:val="2A7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82A46"/>
    <w:multiLevelType w:val="hybridMultilevel"/>
    <w:tmpl w:val="E690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6273A"/>
    <w:multiLevelType w:val="hybridMultilevel"/>
    <w:tmpl w:val="AE489F5A"/>
    <w:lvl w:ilvl="0" w:tplc="B504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C3B65"/>
    <w:multiLevelType w:val="hybridMultilevel"/>
    <w:tmpl w:val="193698AC"/>
    <w:lvl w:ilvl="0" w:tplc="0B6459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C1FAA"/>
    <w:multiLevelType w:val="hybridMultilevel"/>
    <w:tmpl w:val="D8B2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E5832"/>
    <w:multiLevelType w:val="hybridMultilevel"/>
    <w:tmpl w:val="96D4B7E8"/>
    <w:lvl w:ilvl="0" w:tplc="B504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E466D"/>
    <w:multiLevelType w:val="hybridMultilevel"/>
    <w:tmpl w:val="F95CCBFC"/>
    <w:lvl w:ilvl="0" w:tplc="B504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3"/>
  </w:num>
  <w:num w:numId="5">
    <w:abstractNumId w:val="3"/>
  </w:num>
  <w:num w:numId="6">
    <w:abstractNumId w:val="16"/>
  </w:num>
  <w:num w:numId="7">
    <w:abstractNumId w:val="20"/>
  </w:num>
  <w:num w:numId="8">
    <w:abstractNumId w:val="1"/>
  </w:num>
  <w:num w:numId="9">
    <w:abstractNumId w:val="19"/>
  </w:num>
  <w:num w:numId="10">
    <w:abstractNumId w:val="2"/>
  </w:num>
  <w:num w:numId="11">
    <w:abstractNumId w:val="25"/>
  </w:num>
  <w:num w:numId="12">
    <w:abstractNumId w:val="5"/>
  </w:num>
  <w:num w:numId="13">
    <w:abstractNumId w:val="8"/>
  </w:num>
  <w:num w:numId="14">
    <w:abstractNumId w:val="15"/>
  </w:num>
  <w:num w:numId="15">
    <w:abstractNumId w:val="4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10"/>
  </w:num>
  <w:num w:numId="21">
    <w:abstractNumId w:val="24"/>
  </w:num>
  <w:num w:numId="22">
    <w:abstractNumId w:val="12"/>
  </w:num>
  <w:num w:numId="23">
    <w:abstractNumId w:val="21"/>
  </w:num>
  <w:num w:numId="24">
    <w:abstractNumId w:val="22"/>
  </w:num>
  <w:num w:numId="25">
    <w:abstractNumId w:val="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EB7"/>
    <w:rsid w:val="00186221"/>
    <w:rsid w:val="001D75E7"/>
    <w:rsid w:val="001F23B4"/>
    <w:rsid w:val="003433D5"/>
    <w:rsid w:val="00413BAC"/>
    <w:rsid w:val="004608B5"/>
    <w:rsid w:val="004C7ADF"/>
    <w:rsid w:val="00575DF0"/>
    <w:rsid w:val="00657314"/>
    <w:rsid w:val="0075126D"/>
    <w:rsid w:val="00771496"/>
    <w:rsid w:val="0077454A"/>
    <w:rsid w:val="007D66B8"/>
    <w:rsid w:val="0096340C"/>
    <w:rsid w:val="00A43D0C"/>
    <w:rsid w:val="00B517D5"/>
    <w:rsid w:val="00C30838"/>
    <w:rsid w:val="00D27DD7"/>
    <w:rsid w:val="00EC1A6C"/>
    <w:rsid w:val="00EF58A9"/>
    <w:rsid w:val="00F00EB7"/>
    <w:rsid w:val="00F10D58"/>
    <w:rsid w:val="00F1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E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0EB7"/>
    <w:rPr>
      <w:b/>
      <w:bCs/>
    </w:rPr>
  </w:style>
  <w:style w:type="paragraph" w:styleId="NormalnyWeb">
    <w:name w:val="Normal (Web)"/>
    <w:basedOn w:val="Normalny"/>
    <w:unhideWhenUsed/>
    <w:rsid w:val="00F00EB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0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121B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2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iclelead1">
    <w:name w:val="articlelead1"/>
    <w:basedOn w:val="Normalny"/>
    <w:rsid w:val="00C30838"/>
    <w:pPr>
      <w:spacing w:before="100" w:after="100" w:line="380" w:lineRule="atLeast"/>
    </w:pPr>
    <w:rPr>
      <w:b/>
      <w:bCs/>
      <w:color w:val="666058"/>
    </w:rPr>
  </w:style>
  <w:style w:type="character" w:styleId="Hipercze">
    <w:name w:val="Hyperlink"/>
    <w:basedOn w:val="Domylnaczcionkaakapitu"/>
    <w:uiPriority w:val="99"/>
    <w:unhideWhenUsed/>
    <w:rsid w:val="001F23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6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kziu@ckziu-strz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11</cp:revision>
  <dcterms:created xsi:type="dcterms:W3CDTF">2014-05-20T21:25:00Z</dcterms:created>
  <dcterms:modified xsi:type="dcterms:W3CDTF">2014-05-22T07:07:00Z</dcterms:modified>
</cp:coreProperties>
</file>